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2A0" w:rsidRDefault="00D972A0" w:rsidP="00F6664D">
      <w:pPr>
        <w:shd w:val="clear" w:color="auto" w:fill="FFFFFF"/>
        <w:spacing w:after="0" w:line="390" w:lineRule="atLeast"/>
        <w:rPr>
          <w:rFonts w:ascii="Arial" w:eastAsia="Times New Roman" w:hAnsi="Arial" w:cs="Arial"/>
          <w:color w:val="354353"/>
          <w:sz w:val="26"/>
          <w:szCs w:val="26"/>
          <w:lang w:eastAsia="ro-RO"/>
        </w:rPr>
      </w:pPr>
      <w:r>
        <w:rPr>
          <w:rFonts w:ascii="Arial" w:eastAsia="Times New Roman" w:hAnsi="Arial" w:cs="Arial"/>
          <w:color w:val="354353"/>
          <w:sz w:val="26"/>
          <w:szCs w:val="26"/>
          <w:lang w:eastAsia="ro-RO"/>
        </w:rPr>
        <w:t>Pentru informare!</w:t>
      </w:r>
      <w:r w:rsidR="00F6664D" w:rsidRPr="00F6664D">
        <w:rPr>
          <w:rFonts w:ascii="Arial" w:eastAsia="Times New Roman" w:hAnsi="Arial" w:cs="Arial"/>
          <w:color w:val="354353"/>
          <w:sz w:val="26"/>
          <w:szCs w:val="26"/>
          <w:lang w:eastAsia="ro-RO"/>
        </w:rPr>
        <w:t> </w:t>
      </w:r>
    </w:p>
    <w:p w:rsidR="00F6664D" w:rsidRPr="00F6664D" w:rsidRDefault="00F6664D" w:rsidP="00F6664D">
      <w:pPr>
        <w:shd w:val="clear" w:color="auto" w:fill="FFFFFF"/>
        <w:spacing w:after="0" w:line="390" w:lineRule="atLeast"/>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br/>
        <w:t>Există câteva tipuri de indemnizații pentru proaspeții păr</w:t>
      </w:r>
      <w:r w:rsidR="00D972A0">
        <w:rPr>
          <w:rFonts w:ascii="Arial" w:eastAsia="Times New Roman" w:hAnsi="Arial" w:cs="Arial"/>
          <w:color w:val="354353"/>
          <w:sz w:val="26"/>
          <w:szCs w:val="26"/>
          <w:lang w:eastAsia="ro-RO"/>
        </w:rPr>
        <w:t>inți:</w:t>
      </w:r>
    </w:p>
    <w:p w:rsidR="00F6664D" w:rsidRPr="00F6664D" w:rsidRDefault="00F6664D" w:rsidP="00F6664D">
      <w:pPr>
        <w:numPr>
          <w:ilvl w:val="0"/>
          <w:numId w:val="2"/>
        </w:numPr>
        <w:shd w:val="clear" w:color="auto" w:fill="FFFFFF"/>
        <w:spacing w:before="100" w:beforeAutospacing="1" w:after="150" w:line="390" w:lineRule="atLeast"/>
        <w:ind w:left="0"/>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Indemnizația de maternitate, care este plătită până la naștere;</w:t>
      </w:r>
    </w:p>
    <w:p w:rsidR="00F6664D" w:rsidRPr="00F6664D" w:rsidRDefault="00F6664D" w:rsidP="00F6664D">
      <w:pPr>
        <w:numPr>
          <w:ilvl w:val="0"/>
          <w:numId w:val="2"/>
        </w:numPr>
        <w:shd w:val="clear" w:color="auto" w:fill="FFFFFF"/>
        <w:spacing w:before="100" w:beforeAutospacing="1" w:after="150" w:line="390" w:lineRule="atLeast"/>
        <w:ind w:left="0"/>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Indemnizația unică la nașterea copilului;</w:t>
      </w:r>
    </w:p>
    <w:p w:rsidR="00F6664D" w:rsidRPr="00F6664D" w:rsidRDefault="00F6664D" w:rsidP="00F6664D">
      <w:pPr>
        <w:numPr>
          <w:ilvl w:val="0"/>
          <w:numId w:val="2"/>
        </w:numPr>
        <w:shd w:val="clear" w:color="auto" w:fill="FFFFFF"/>
        <w:spacing w:before="100" w:beforeAutospacing="1" w:after="150" w:line="390" w:lineRule="atLeast"/>
        <w:ind w:left="0"/>
        <w:rPr>
          <w:rFonts w:ascii="Arial" w:eastAsia="Times New Roman" w:hAnsi="Arial" w:cs="Arial"/>
          <w:color w:val="354353"/>
          <w:sz w:val="26"/>
          <w:szCs w:val="26"/>
          <w:lang w:eastAsia="ro-RO"/>
        </w:rPr>
      </w:pPr>
      <w:proofErr w:type="spellStart"/>
      <w:r w:rsidRPr="00F6664D">
        <w:rPr>
          <w:rFonts w:ascii="Arial" w:eastAsia="Times New Roman" w:hAnsi="Arial" w:cs="Arial"/>
          <w:color w:val="354353"/>
          <w:sz w:val="26"/>
          <w:szCs w:val="26"/>
          <w:lang w:eastAsia="ro-RO"/>
        </w:rPr>
        <w:t>Indemnizaţie</w:t>
      </w:r>
      <w:proofErr w:type="spellEnd"/>
      <w:r w:rsidRPr="00F6664D">
        <w:rPr>
          <w:rFonts w:ascii="Arial" w:eastAsia="Times New Roman" w:hAnsi="Arial" w:cs="Arial"/>
          <w:color w:val="354353"/>
          <w:sz w:val="26"/>
          <w:szCs w:val="26"/>
          <w:lang w:eastAsia="ro-RO"/>
        </w:rPr>
        <w:t xml:space="preserve"> lunară pentru îngrijirea și creșterea</w:t>
      </w:r>
      <w:r w:rsidR="005B306B">
        <w:rPr>
          <w:rFonts w:ascii="Arial" w:eastAsia="Times New Roman" w:hAnsi="Arial" w:cs="Arial"/>
          <w:color w:val="354353"/>
          <w:sz w:val="26"/>
          <w:szCs w:val="26"/>
          <w:lang w:eastAsia="ro-RO"/>
        </w:rPr>
        <w:t xml:space="preserve"> copilului</w:t>
      </w:r>
      <w:r w:rsidRPr="00F6664D">
        <w:rPr>
          <w:rFonts w:ascii="Arial" w:eastAsia="Times New Roman" w:hAnsi="Arial" w:cs="Arial"/>
          <w:color w:val="354353"/>
          <w:sz w:val="26"/>
          <w:szCs w:val="26"/>
          <w:lang w:eastAsia="ro-RO"/>
        </w:rPr>
        <w:t>;</w:t>
      </w:r>
    </w:p>
    <w:p w:rsidR="005B306B" w:rsidRDefault="00F6664D" w:rsidP="005B306B">
      <w:pPr>
        <w:numPr>
          <w:ilvl w:val="0"/>
          <w:numId w:val="2"/>
        </w:numPr>
        <w:shd w:val="clear" w:color="auto" w:fill="FFFFFF"/>
        <w:spacing w:before="100" w:beforeAutospacing="1" w:after="150" w:line="390" w:lineRule="atLeast"/>
        <w:ind w:left="0"/>
        <w:rPr>
          <w:rFonts w:ascii="Arial" w:eastAsia="Times New Roman" w:hAnsi="Arial" w:cs="Arial"/>
          <w:color w:val="354353"/>
          <w:sz w:val="26"/>
          <w:szCs w:val="26"/>
          <w:lang w:eastAsia="ro-RO"/>
        </w:rPr>
      </w:pPr>
      <w:proofErr w:type="spellStart"/>
      <w:r w:rsidRPr="00F6664D">
        <w:rPr>
          <w:rFonts w:ascii="Arial" w:eastAsia="Times New Roman" w:hAnsi="Arial" w:cs="Arial"/>
          <w:color w:val="354353"/>
          <w:sz w:val="26"/>
          <w:szCs w:val="26"/>
          <w:lang w:eastAsia="ro-RO"/>
        </w:rPr>
        <w:t>Indemnizaţia</w:t>
      </w:r>
      <w:proofErr w:type="spellEnd"/>
      <w:r w:rsidRPr="00F6664D">
        <w:rPr>
          <w:rFonts w:ascii="Arial" w:eastAsia="Times New Roman" w:hAnsi="Arial" w:cs="Arial"/>
          <w:color w:val="354353"/>
          <w:sz w:val="26"/>
          <w:szCs w:val="26"/>
          <w:lang w:eastAsia="ro-RO"/>
        </w:rPr>
        <w:t xml:space="preserve"> lunară de suport pentru </w:t>
      </w:r>
      <w:proofErr w:type="spellStart"/>
      <w:r w:rsidRPr="00F6664D">
        <w:rPr>
          <w:rFonts w:ascii="Arial" w:eastAsia="Times New Roman" w:hAnsi="Arial" w:cs="Arial"/>
          <w:color w:val="354353"/>
          <w:sz w:val="26"/>
          <w:szCs w:val="26"/>
          <w:lang w:eastAsia="ro-RO"/>
        </w:rPr>
        <w:t>creşterea</w:t>
      </w:r>
      <w:proofErr w:type="spellEnd"/>
      <w:r w:rsidRPr="00F6664D">
        <w:rPr>
          <w:rFonts w:ascii="Arial" w:eastAsia="Times New Roman" w:hAnsi="Arial" w:cs="Arial"/>
          <w:color w:val="354353"/>
          <w:sz w:val="26"/>
          <w:szCs w:val="26"/>
          <w:lang w:eastAsia="ro-RO"/>
        </w:rPr>
        <w:t xml:space="preserve"> copiilor gemeni sau a mai multor copii </w:t>
      </w:r>
      <w:proofErr w:type="spellStart"/>
      <w:r w:rsidRPr="00F6664D">
        <w:rPr>
          <w:rFonts w:ascii="Arial" w:eastAsia="Times New Roman" w:hAnsi="Arial" w:cs="Arial"/>
          <w:color w:val="354353"/>
          <w:sz w:val="26"/>
          <w:szCs w:val="26"/>
          <w:lang w:eastAsia="ro-RO"/>
        </w:rPr>
        <w:t>născuţi</w:t>
      </w:r>
      <w:proofErr w:type="spellEnd"/>
      <w:r w:rsidRPr="00F6664D">
        <w:rPr>
          <w:rFonts w:ascii="Arial" w:eastAsia="Times New Roman" w:hAnsi="Arial" w:cs="Arial"/>
          <w:color w:val="354353"/>
          <w:sz w:val="26"/>
          <w:szCs w:val="26"/>
          <w:lang w:eastAsia="ro-RO"/>
        </w:rPr>
        <w:t xml:space="preserve"> dintr-o singură sarcină. </w:t>
      </w:r>
    </w:p>
    <w:p w:rsidR="0099400E" w:rsidRPr="0099400E" w:rsidRDefault="00AA2ECC" w:rsidP="0099400E">
      <w:pPr>
        <w:shd w:val="clear" w:color="auto" w:fill="FFFFFF"/>
        <w:spacing w:before="600" w:after="300" w:line="240" w:lineRule="auto"/>
        <w:outlineLvl w:val="1"/>
        <w:rPr>
          <w:rFonts w:ascii="Segoe UI" w:eastAsia="Times New Roman" w:hAnsi="Segoe UI" w:cs="Segoe UI"/>
          <w:b/>
          <w:color w:val="333333"/>
          <w:sz w:val="28"/>
          <w:szCs w:val="28"/>
          <w:lang w:eastAsia="ro-RO"/>
        </w:rPr>
      </w:pPr>
      <w:r>
        <w:rPr>
          <w:rFonts w:ascii="Segoe UI" w:eastAsia="Times New Roman" w:hAnsi="Segoe UI" w:cs="Segoe UI"/>
          <w:b/>
          <w:color w:val="333333"/>
          <w:sz w:val="36"/>
          <w:szCs w:val="36"/>
          <w:lang w:eastAsia="ro-RO"/>
        </w:rPr>
        <w:t xml:space="preserve">I. </w:t>
      </w:r>
      <w:r w:rsidR="0099400E" w:rsidRPr="00AA2ECC">
        <w:rPr>
          <w:rFonts w:ascii="Segoe UI" w:eastAsia="Times New Roman" w:hAnsi="Segoe UI" w:cs="Segoe UI"/>
          <w:b/>
          <w:color w:val="333333"/>
          <w:sz w:val="36"/>
          <w:szCs w:val="36"/>
          <w:lang w:eastAsia="ro-RO"/>
        </w:rPr>
        <w:t>Indemnizația de maternitate</w:t>
      </w:r>
      <w:r w:rsidR="0099400E" w:rsidRPr="00F6664D">
        <w:rPr>
          <w:rFonts w:ascii="Arial" w:eastAsia="Times New Roman" w:hAnsi="Arial" w:cs="Arial"/>
          <w:color w:val="354353"/>
          <w:sz w:val="26"/>
          <w:szCs w:val="26"/>
          <w:lang w:eastAsia="ro-RO"/>
        </w:rPr>
        <w:br/>
        <w:t>Anterior indemnizația de maternitate era achitată de angajator, în prezent de acest lucru se ocupă Casa Națională de Asigurări Sociale din RM</w:t>
      </w:r>
      <w:r w:rsidR="0099400E">
        <w:rPr>
          <w:rFonts w:ascii="Arial" w:eastAsia="Times New Roman" w:hAnsi="Arial" w:cs="Arial"/>
          <w:color w:val="354353"/>
          <w:sz w:val="26"/>
          <w:szCs w:val="26"/>
          <w:lang w:eastAsia="ro-RO"/>
        </w:rPr>
        <w:t xml:space="preserve">. </w:t>
      </w:r>
      <w:r w:rsidR="0099400E">
        <w:rPr>
          <w:rFonts w:ascii="Arial" w:eastAsia="Times New Roman" w:hAnsi="Arial" w:cs="Arial"/>
          <w:color w:val="354353"/>
          <w:sz w:val="26"/>
          <w:szCs w:val="26"/>
          <w:lang w:eastAsia="ro-RO"/>
        </w:rPr>
        <w:br/>
      </w:r>
      <w:r w:rsidR="0099400E" w:rsidRPr="0099400E">
        <w:rPr>
          <w:rFonts w:ascii="Segoe UI" w:eastAsia="Times New Roman" w:hAnsi="Segoe UI" w:cs="Segoe UI"/>
          <w:b/>
          <w:color w:val="333333"/>
          <w:sz w:val="27"/>
          <w:szCs w:val="27"/>
          <w:lang w:eastAsia="ro-RO"/>
        </w:rPr>
        <w:t>Condiții de acordare</w:t>
      </w:r>
      <w:r w:rsidR="0099400E" w:rsidRPr="00F6664D">
        <w:rPr>
          <w:rFonts w:ascii="Arial" w:eastAsia="Times New Roman" w:hAnsi="Arial" w:cs="Arial"/>
          <w:color w:val="354353"/>
          <w:sz w:val="26"/>
          <w:szCs w:val="26"/>
          <w:lang w:eastAsia="ro-RO"/>
        </w:rPr>
        <w:br/>
        <w:t>Atât soția, cât și soțul poate primi aceste indemnizații, cu</w:t>
      </w:r>
      <w:r w:rsidR="0099400E">
        <w:rPr>
          <w:rFonts w:ascii="Arial" w:eastAsia="Times New Roman" w:hAnsi="Arial" w:cs="Arial"/>
          <w:color w:val="354353"/>
          <w:sz w:val="26"/>
          <w:szCs w:val="26"/>
          <w:lang w:eastAsia="ro-RO"/>
        </w:rPr>
        <w:t xml:space="preserve"> îndeplinirea câtorva condiții:</w:t>
      </w:r>
      <w:r w:rsidR="0099400E" w:rsidRPr="00F6664D">
        <w:rPr>
          <w:rFonts w:ascii="Arial" w:eastAsia="Times New Roman" w:hAnsi="Arial" w:cs="Arial"/>
          <w:color w:val="354353"/>
          <w:sz w:val="26"/>
          <w:szCs w:val="26"/>
          <w:lang w:eastAsia="ro-RO"/>
        </w:rPr>
        <w:t> </w:t>
      </w:r>
    </w:p>
    <w:p w:rsidR="0099400E" w:rsidRPr="00F6664D" w:rsidRDefault="0099400E" w:rsidP="0099400E">
      <w:pPr>
        <w:numPr>
          <w:ilvl w:val="0"/>
          <w:numId w:val="5"/>
        </w:numPr>
        <w:shd w:val="clear" w:color="auto" w:fill="FFFFFF"/>
        <w:spacing w:before="100" w:beforeAutospacing="1" w:after="150" w:line="390" w:lineRule="atLeast"/>
        <w:ind w:left="0"/>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Să pretin</w:t>
      </w:r>
      <w:r>
        <w:rPr>
          <w:rFonts w:ascii="Arial" w:eastAsia="Times New Roman" w:hAnsi="Arial" w:cs="Arial"/>
          <w:color w:val="354353"/>
          <w:sz w:val="26"/>
          <w:szCs w:val="26"/>
          <w:lang w:eastAsia="ro-RO"/>
        </w:rPr>
        <w:t>d</w:t>
      </w:r>
      <w:r w:rsidRPr="00F6664D">
        <w:rPr>
          <w:rFonts w:ascii="Arial" w:eastAsia="Times New Roman" w:hAnsi="Arial" w:cs="Arial"/>
          <w:color w:val="354353"/>
          <w:sz w:val="26"/>
          <w:szCs w:val="26"/>
          <w:lang w:eastAsia="ro-RO"/>
        </w:rPr>
        <w:t>ă la indemnizație pot fem</w:t>
      </w:r>
      <w:r>
        <w:rPr>
          <w:rFonts w:ascii="Arial" w:eastAsia="Times New Roman" w:hAnsi="Arial" w:cs="Arial"/>
          <w:color w:val="354353"/>
          <w:sz w:val="26"/>
          <w:szCs w:val="26"/>
          <w:lang w:eastAsia="ro-RO"/>
        </w:rPr>
        <w:t>e</w:t>
      </w:r>
      <w:r w:rsidRPr="00F6664D">
        <w:rPr>
          <w:rFonts w:ascii="Arial" w:eastAsia="Times New Roman" w:hAnsi="Arial" w:cs="Arial"/>
          <w:color w:val="354353"/>
          <w:sz w:val="26"/>
          <w:szCs w:val="26"/>
          <w:lang w:eastAsia="ro-RO"/>
        </w:rPr>
        <w:t xml:space="preserve">ile asigurate, dar și soțiile aflate la întreținerea soților asigurați. Femeile asigurate au dreptul la </w:t>
      </w:r>
      <w:proofErr w:type="spellStart"/>
      <w:r w:rsidRPr="00F6664D">
        <w:rPr>
          <w:rFonts w:ascii="Arial" w:eastAsia="Times New Roman" w:hAnsi="Arial" w:cs="Arial"/>
          <w:color w:val="354353"/>
          <w:sz w:val="26"/>
          <w:szCs w:val="26"/>
          <w:lang w:eastAsia="ro-RO"/>
        </w:rPr>
        <w:t>indemnizaţie</w:t>
      </w:r>
      <w:proofErr w:type="spellEnd"/>
      <w:r w:rsidRPr="00F6664D">
        <w:rPr>
          <w:rFonts w:ascii="Arial" w:eastAsia="Times New Roman" w:hAnsi="Arial" w:cs="Arial"/>
          <w:color w:val="354353"/>
          <w:sz w:val="26"/>
          <w:szCs w:val="26"/>
          <w:lang w:eastAsia="ro-RO"/>
        </w:rPr>
        <w:t xml:space="preserve"> de maternitate indiferent de durata stagiului de cotizare. </w:t>
      </w:r>
      <w:proofErr w:type="spellStart"/>
      <w:r w:rsidRPr="00F6664D">
        <w:rPr>
          <w:rFonts w:ascii="Arial" w:eastAsia="Times New Roman" w:hAnsi="Arial" w:cs="Arial"/>
          <w:color w:val="354353"/>
          <w:sz w:val="26"/>
          <w:szCs w:val="26"/>
          <w:lang w:eastAsia="ro-RO"/>
        </w:rPr>
        <w:t>Soţia</w:t>
      </w:r>
      <w:proofErr w:type="spellEnd"/>
      <w:r w:rsidRPr="00F6664D">
        <w:rPr>
          <w:rFonts w:ascii="Arial" w:eastAsia="Times New Roman" w:hAnsi="Arial" w:cs="Arial"/>
          <w:color w:val="354353"/>
          <w:sz w:val="26"/>
          <w:szCs w:val="26"/>
          <w:lang w:eastAsia="ro-RO"/>
        </w:rPr>
        <w:t xml:space="preserve"> aflată la </w:t>
      </w:r>
      <w:proofErr w:type="spellStart"/>
      <w:r w:rsidRPr="00F6664D">
        <w:rPr>
          <w:rFonts w:ascii="Arial" w:eastAsia="Times New Roman" w:hAnsi="Arial" w:cs="Arial"/>
          <w:color w:val="354353"/>
          <w:sz w:val="26"/>
          <w:szCs w:val="26"/>
          <w:lang w:eastAsia="ro-RO"/>
        </w:rPr>
        <w:t>întreţinerea</w:t>
      </w:r>
      <w:proofErr w:type="spellEnd"/>
      <w:r w:rsidRPr="00F6664D">
        <w:rPr>
          <w:rFonts w:ascii="Arial" w:eastAsia="Times New Roman" w:hAnsi="Arial" w:cs="Arial"/>
          <w:color w:val="354353"/>
          <w:sz w:val="26"/>
          <w:szCs w:val="26"/>
          <w:lang w:eastAsia="ro-RO"/>
        </w:rPr>
        <w:t xml:space="preserve"> </w:t>
      </w:r>
      <w:proofErr w:type="spellStart"/>
      <w:r w:rsidRPr="00F6664D">
        <w:rPr>
          <w:rFonts w:ascii="Arial" w:eastAsia="Times New Roman" w:hAnsi="Arial" w:cs="Arial"/>
          <w:color w:val="354353"/>
          <w:sz w:val="26"/>
          <w:szCs w:val="26"/>
          <w:lang w:eastAsia="ro-RO"/>
        </w:rPr>
        <w:t>soţului</w:t>
      </w:r>
      <w:proofErr w:type="spellEnd"/>
      <w:r w:rsidRPr="00F6664D">
        <w:rPr>
          <w:rFonts w:ascii="Arial" w:eastAsia="Times New Roman" w:hAnsi="Arial" w:cs="Arial"/>
          <w:color w:val="354353"/>
          <w:sz w:val="26"/>
          <w:szCs w:val="26"/>
          <w:lang w:eastAsia="ro-RO"/>
        </w:rPr>
        <w:t xml:space="preserve"> asigurat beneficiază de dreptul la </w:t>
      </w:r>
      <w:proofErr w:type="spellStart"/>
      <w:r w:rsidRPr="00F6664D">
        <w:rPr>
          <w:rFonts w:ascii="Arial" w:eastAsia="Times New Roman" w:hAnsi="Arial" w:cs="Arial"/>
          <w:color w:val="354353"/>
          <w:sz w:val="26"/>
          <w:szCs w:val="26"/>
          <w:lang w:eastAsia="ro-RO"/>
        </w:rPr>
        <w:t>indemnizaţie</w:t>
      </w:r>
      <w:proofErr w:type="spellEnd"/>
      <w:r w:rsidRPr="00F6664D">
        <w:rPr>
          <w:rFonts w:ascii="Arial" w:eastAsia="Times New Roman" w:hAnsi="Arial" w:cs="Arial"/>
          <w:color w:val="354353"/>
          <w:sz w:val="26"/>
          <w:szCs w:val="26"/>
          <w:lang w:eastAsia="ro-RO"/>
        </w:rPr>
        <w:t xml:space="preserve"> de maternitate în cazul în care </w:t>
      </w:r>
      <w:proofErr w:type="spellStart"/>
      <w:r w:rsidRPr="00F6664D">
        <w:rPr>
          <w:rFonts w:ascii="Arial" w:eastAsia="Times New Roman" w:hAnsi="Arial" w:cs="Arial"/>
          <w:color w:val="354353"/>
          <w:sz w:val="26"/>
          <w:szCs w:val="26"/>
          <w:lang w:eastAsia="ro-RO"/>
        </w:rPr>
        <w:t>soţul</w:t>
      </w:r>
      <w:proofErr w:type="spellEnd"/>
      <w:r w:rsidRPr="00F6664D">
        <w:rPr>
          <w:rFonts w:ascii="Arial" w:eastAsia="Times New Roman" w:hAnsi="Arial" w:cs="Arial"/>
          <w:color w:val="354353"/>
          <w:sz w:val="26"/>
          <w:szCs w:val="26"/>
          <w:lang w:eastAsia="ro-RO"/>
        </w:rPr>
        <w:t xml:space="preserve"> confirmă un stagiu total de cotizare de cel </w:t>
      </w:r>
      <w:proofErr w:type="spellStart"/>
      <w:r w:rsidRPr="00F6664D">
        <w:rPr>
          <w:rFonts w:ascii="Arial" w:eastAsia="Times New Roman" w:hAnsi="Arial" w:cs="Arial"/>
          <w:color w:val="354353"/>
          <w:sz w:val="26"/>
          <w:szCs w:val="26"/>
          <w:lang w:eastAsia="ro-RO"/>
        </w:rPr>
        <w:t>puţin</w:t>
      </w:r>
      <w:proofErr w:type="spellEnd"/>
      <w:r w:rsidRPr="00F6664D">
        <w:rPr>
          <w:rFonts w:ascii="Arial" w:eastAsia="Times New Roman" w:hAnsi="Arial" w:cs="Arial"/>
          <w:color w:val="354353"/>
          <w:sz w:val="26"/>
          <w:szCs w:val="26"/>
          <w:lang w:eastAsia="ro-RO"/>
        </w:rPr>
        <w:t xml:space="preserve"> 3 ani sau de cel </w:t>
      </w:r>
      <w:proofErr w:type="spellStart"/>
      <w:r w:rsidRPr="00F6664D">
        <w:rPr>
          <w:rFonts w:ascii="Arial" w:eastAsia="Times New Roman" w:hAnsi="Arial" w:cs="Arial"/>
          <w:color w:val="354353"/>
          <w:sz w:val="26"/>
          <w:szCs w:val="26"/>
          <w:lang w:eastAsia="ro-RO"/>
        </w:rPr>
        <w:t>puţin</w:t>
      </w:r>
      <w:proofErr w:type="spellEnd"/>
      <w:r w:rsidRPr="00F6664D">
        <w:rPr>
          <w:rFonts w:ascii="Arial" w:eastAsia="Times New Roman" w:hAnsi="Arial" w:cs="Arial"/>
          <w:color w:val="354353"/>
          <w:sz w:val="26"/>
          <w:szCs w:val="26"/>
          <w:lang w:eastAsia="ro-RO"/>
        </w:rPr>
        <w:t xml:space="preserve"> 9 luni în ultimele 24 de luni premergătoare datei producerii riscului asigurat.</w:t>
      </w:r>
    </w:p>
    <w:p w:rsidR="0099400E" w:rsidRPr="00F6664D" w:rsidRDefault="0099400E" w:rsidP="0099400E">
      <w:pPr>
        <w:numPr>
          <w:ilvl w:val="0"/>
          <w:numId w:val="5"/>
        </w:numPr>
        <w:shd w:val="clear" w:color="auto" w:fill="FFFFFF"/>
        <w:spacing w:before="100" w:beforeAutospacing="1" w:after="150" w:line="390" w:lineRule="atLeast"/>
        <w:ind w:left="0"/>
        <w:rPr>
          <w:rFonts w:ascii="Arial" w:eastAsia="Times New Roman" w:hAnsi="Arial" w:cs="Arial"/>
          <w:color w:val="354353"/>
          <w:sz w:val="26"/>
          <w:szCs w:val="26"/>
          <w:lang w:eastAsia="ro-RO"/>
        </w:rPr>
      </w:pPr>
      <w:proofErr w:type="spellStart"/>
      <w:r w:rsidRPr="00F6664D">
        <w:rPr>
          <w:rFonts w:ascii="Arial" w:eastAsia="Times New Roman" w:hAnsi="Arial" w:cs="Arial"/>
          <w:color w:val="354353"/>
          <w:sz w:val="26"/>
          <w:szCs w:val="26"/>
          <w:lang w:eastAsia="ro-RO"/>
        </w:rPr>
        <w:t>Şomerele</w:t>
      </w:r>
      <w:proofErr w:type="spellEnd"/>
      <w:r w:rsidRPr="00F6664D">
        <w:rPr>
          <w:rFonts w:ascii="Arial" w:eastAsia="Times New Roman" w:hAnsi="Arial" w:cs="Arial"/>
          <w:color w:val="354353"/>
          <w:sz w:val="26"/>
          <w:szCs w:val="26"/>
          <w:lang w:eastAsia="ro-RO"/>
        </w:rPr>
        <w:t xml:space="preserve"> cu drept de ajutor de </w:t>
      </w:r>
      <w:proofErr w:type="spellStart"/>
      <w:r w:rsidRPr="00F6664D">
        <w:rPr>
          <w:rFonts w:ascii="Arial" w:eastAsia="Times New Roman" w:hAnsi="Arial" w:cs="Arial"/>
          <w:color w:val="354353"/>
          <w:sz w:val="26"/>
          <w:szCs w:val="26"/>
          <w:lang w:eastAsia="ro-RO"/>
        </w:rPr>
        <w:t>şomaj</w:t>
      </w:r>
      <w:proofErr w:type="spellEnd"/>
      <w:r w:rsidRPr="00F6664D">
        <w:rPr>
          <w:rFonts w:ascii="Arial" w:eastAsia="Times New Roman" w:hAnsi="Arial" w:cs="Arial"/>
          <w:color w:val="354353"/>
          <w:sz w:val="26"/>
          <w:szCs w:val="26"/>
          <w:lang w:eastAsia="ro-RO"/>
        </w:rPr>
        <w:t xml:space="preserve"> beneficiază de dreptul la </w:t>
      </w:r>
      <w:proofErr w:type="spellStart"/>
      <w:r w:rsidRPr="00F6664D">
        <w:rPr>
          <w:rFonts w:ascii="Arial" w:eastAsia="Times New Roman" w:hAnsi="Arial" w:cs="Arial"/>
          <w:color w:val="354353"/>
          <w:sz w:val="26"/>
          <w:szCs w:val="26"/>
          <w:lang w:eastAsia="ro-RO"/>
        </w:rPr>
        <w:t>indemnizaţia</w:t>
      </w:r>
      <w:proofErr w:type="spellEnd"/>
      <w:r w:rsidRPr="00F6664D">
        <w:rPr>
          <w:rFonts w:ascii="Arial" w:eastAsia="Times New Roman" w:hAnsi="Arial" w:cs="Arial"/>
          <w:color w:val="354353"/>
          <w:sz w:val="26"/>
          <w:szCs w:val="26"/>
          <w:lang w:eastAsia="ro-RO"/>
        </w:rPr>
        <w:t xml:space="preserve"> de maternitate indiferent de durata stagiului de cotizare. </w:t>
      </w:r>
      <w:proofErr w:type="spellStart"/>
      <w:r w:rsidRPr="00F6664D">
        <w:rPr>
          <w:rFonts w:ascii="Arial" w:eastAsia="Times New Roman" w:hAnsi="Arial" w:cs="Arial"/>
          <w:color w:val="354353"/>
          <w:sz w:val="26"/>
          <w:szCs w:val="26"/>
          <w:lang w:eastAsia="ro-RO"/>
        </w:rPr>
        <w:t>Indemnizaţia</w:t>
      </w:r>
      <w:proofErr w:type="spellEnd"/>
      <w:r w:rsidRPr="00F6664D">
        <w:rPr>
          <w:rFonts w:ascii="Arial" w:eastAsia="Times New Roman" w:hAnsi="Arial" w:cs="Arial"/>
          <w:color w:val="354353"/>
          <w:sz w:val="26"/>
          <w:szCs w:val="26"/>
          <w:lang w:eastAsia="ro-RO"/>
        </w:rPr>
        <w:t xml:space="preserve"> de maternitate se </w:t>
      </w:r>
      <w:proofErr w:type="spellStart"/>
      <w:r w:rsidRPr="00F6664D">
        <w:rPr>
          <w:rFonts w:ascii="Arial" w:eastAsia="Times New Roman" w:hAnsi="Arial" w:cs="Arial"/>
          <w:color w:val="354353"/>
          <w:sz w:val="26"/>
          <w:szCs w:val="26"/>
          <w:lang w:eastAsia="ro-RO"/>
        </w:rPr>
        <w:t>stabileşte</w:t>
      </w:r>
      <w:proofErr w:type="spellEnd"/>
      <w:r w:rsidRPr="00F6664D">
        <w:rPr>
          <w:rFonts w:ascii="Arial" w:eastAsia="Times New Roman" w:hAnsi="Arial" w:cs="Arial"/>
          <w:color w:val="354353"/>
          <w:sz w:val="26"/>
          <w:szCs w:val="26"/>
          <w:lang w:eastAsia="ro-RO"/>
        </w:rPr>
        <w:t xml:space="preserve"> cu </w:t>
      </w:r>
      <w:proofErr w:type="spellStart"/>
      <w:r w:rsidRPr="00F6664D">
        <w:rPr>
          <w:rFonts w:ascii="Arial" w:eastAsia="Times New Roman" w:hAnsi="Arial" w:cs="Arial"/>
          <w:color w:val="354353"/>
          <w:sz w:val="26"/>
          <w:szCs w:val="26"/>
          <w:lang w:eastAsia="ro-RO"/>
        </w:rPr>
        <w:t>condiţia</w:t>
      </w:r>
      <w:proofErr w:type="spellEnd"/>
      <w:r w:rsidRPr="00F6664D">
        <w:rPr>
          <w:rFonts w:ascii="Arial" w:eastAsia="Times New Roman" w:hAnsi="Arial" w:cs="Arial"/>
          <w:color w:val="354353"/>
          <w:sz w:val="26"/>
          <w:szCs w:val="26"/>
          <w:lang w:eastAsia="ro-RO"/>
        </w:rPr>
        <w:t xml:space="preserve"> suspendării pentru această perioadă a </w:t>
      </w:r>
      <w:proofErr w:type="spellStart"/>
      <w:r w:rsidRPr="00F6664D">
        <w:rPr>
          <w:rFonts w:ascii="Arial" w:eastAsia="Times New Roman" w:hAnsi="Arial" w:cs="Arial"/>
          <w:color w:val="354353"/>
          <w:sz w:val="26"/>
          <w:szCs w:val="26"/>
          <w:lang w:eastAsia="ro-RO"/>
        </w:rPr>
        <w:t>plăţii</w:t>
      </w:r>
      <w:proofErr w:type="spellEnd"/>
      <w:r w:rsidRPr="00F6664D">
        <w:rPr>
          <w:rFonts w:ascii="Arial" w:eastAsia="Times New Roman" w:hAnsi="Arial" w:cs="Arial"/>
          <w:color w:val="354353"/>
          <w:sz w:val="26"/>
          <w:szCs w:val="26"/>
          <w:lang w:eastAsia="ro-RO"/>
        </w:rPr>
        <w:t xml:space="preserve"> ajutorului de </w:t>
      </w:r>
      <w:proofErr w:type="spellStart"/>
      <w:r w:rsidRPr="00F6664D">
        <w:rPr>
          <w:rFonts w:ascii="Arial" w:eastAsia="Times New Roman" w:hAnsi="Arial" w:cs="Arial"/>
          <w:color w:val="354353"/>
          <w:sz w:val="26"/>
          <w:szCs w:val="26"/>
          <w:lang w:eastAsia="ro-RO"/>
        </w:rPr>
        <w:t>şomaj</w:t>
      </w:r>
      <w:proofErr w:type="spellEnd"/>
      <w:r w:rsidRPr="00F6664D">
        <w:rPr>
          <w:rFonts w:ascii="Arial" w:eastAsia="Times New Roman" w:hAnsi="Arial" w:cs="Arial"/>
          <w:color w:val="354353"/>
          <w:sz w:val="26"/>
          <w:szCs w:val="26"/>
          <w:lang w:eastAsia="ro-RO"/>
        </w:rPr>
        <w:t>.</w:t>
      </w:r>
    </w:p>
    <w:p w:rsidR="0099400E" w:rsidRPr="00F6664D" w:rsidRDefault="0099400E" w:rsidP="0099400E">
      <w:pPr>
        <w:numPr>
          <w:ilvl w:val="0"/>
          <w:numId w:val="5"/>
        </w:numPr>
        <w:shd w:val="clear" w:color="auto" w:fill="FFFFFF"/>
        <w:spacing w:before="100" w:beforeAutospacing="1" w:after="150" w:line="390" w:lineRule="atLeast"/>
        <w:ind w:left="0"/>
        <w:rPr>
          <w:rFonts w:ascii="Arial" w:eastAsia="Times New Roman" w:hAnsi="Arial" w:cs="Arial"/>
          <w:color w:val="354353"/>
          <w:sz w:val="26"/>
          <w:szCs w:val="26"/>
          <w:lang w:eastAsia="ro-RO"/>
        </w:rPr>
      </w:pPr>
      <w:proofErr w:type="spellStart"/>
      <w:r w:rsidRPr="00F6664D">
        <w:rPr>
          <w:rFonts w:ascii="Arial" w:eastAsia="Times New Roman" w:hAnsi="Arial" w:cs="Arial"/>
          <w:color w:val="354353"/>
          <w:sz w:val="26"/>
          <w:szCs w:val="26"/>
          <w:lang w:eastAsia="ro-RO"/>
        </w:rPr>
        <w:t>Soţia</w:t>
      </w:r>
      <w:proofErr w:type="spellEnd"/>
      <w:r w:rsidRPr="00F6664D">
        <w:rPr>
          <w:rFonts w:ascii="Arial" w:eastAsia="Times New Roman" w:hAnsi="Arial" w:cs="Arial"/>
          <w:color w:val="354353"/>
          <w:sz w:val="26"/>
          <w:szCs w:val="26"/>
          <w:lang w:eastAsia="ro-RO"/>
        </w:rPr>
        <w:t xml:space="preserve"> care se află la </w:t>
      </w:r>
      <w:proofErr w:type="spellStart"/>
      <w:r w:rsidRPr="00F6664D">
        <w:rPr>
          <w:rFonts w:ascii="Arial" w:eastAsia="Times New Roman" w:hAnsi="Arial" w:cs="Arial"/>
          <w:color w:val="354353"/>
          <w:sz w:val="26"/>
          <w:szCs w:val="26"/>
          <w:lang w:eastAsia="ro-RO"/>
        </w:rPr>
        <w:t>întreţinerea</w:t>
      </w:r>
      <w:proofErr w:type="spellEnd"/>
      <w:r w:rsidRPr="00F6664D">
        <w:rPr>
          <w:rFonts w:ascii="Arial" w:eastAsia="Times New Roman" w:hAnsi="Arial" w:cs="Arial"/>
          <w:color w:val="354353"/>
          <w:sz w:val="26"/>
          <w:szCs w:val="26"/>
          <w:lang w:eastAsia="ro-RO"/>
        </w:rPr>
        <w:t xml:space="preserve"> </w:t>
      </w:r>
      <w:proofErr w:type="spellStart"/>
      <w:r w:rsidRPr="00F6664D">
        <w:rPr>
          <w:rFonts w:ascii="Arial" w:eastAsia="Times New Roman" w:hAnsi="Arial" w:cs="Arial"/>
          <w:color w:val="354353"/>
          <w:sz w:val="26"/>
          <w:szCs w:val="26"/>
          <w:lang w:eastAsia="ro-RO"/>
        </w:rPr>
        <w:t>soţului</w:t>
      </w:r>
      <w:proofErr w:type="spellEnd"/>
      <w:r w:rsidRPr="00F6664D">
        <w:rPr>
          <w:rFonts w:ascii="Arial" w:eastAsia="Times New Roman" w:hAnsi="Arial" w:cs="Arial"/>
          <w:color w:val="354353"/>
          <w:sz w:val="26"/>
          <w:szCs w:val="26"/>
          <w:lang w:eastAsia="ro-RO"/>
        </w:rPr>
        <w:t xml:space="preserve"> asigurat beneficiază de </w:t>
      </w:r>
      <w:proofErr w:type="spellStart"/>
      <w:r w:rsidRPr="00F6664D">
        <w:rPr>
          <w:rFonts w:ascii="Arial" w:eastAsia="Times New Roman" w:hAnsi="Arial" w:cs="Arial"/>
          <w:color w:val="354353"/>
          <w:sz w:val="26"/>
          <w:szCs w:val="26"/>
          <w:lang w:eastAsia="ro-RO"/>
        </w:rPr>
        <w:t>indemnizaţie</w:t>
      </w:r>
      <w:proofErr w:type="spellEnd"/>
      <w:r w:rsidRPr="00F6664D">
        <w:rPr>
          <w:rFonts w:ascii="Arial" w:eastAsia="Times New Roman" w:hAnsi="Arial" w:cs="Arial"/>
          <w:color w:val="354353"/>
          <w:sz w:val="26"/>
          <w:szCs w:val="26"/>
          <w:lang w:eastAsia="ro-RO"/>
        </w:rPr>
        <w:t xml:space="preserve"> de maternitate dacă, la data acordării concediului de mat</w:t>
      </w:r>
      <w:r>
        <w:rPr>
          <w:rFonts w:ascii="Arial" w:eastAsia="Times New Roman" w:hAnsi="Arial" w:cs="Arial"/>
          <w:color w:val="354353"/>
          <w:sz w:val="26"/>
          <w:szCs w:val="26"/>
          <w:lang w:eastAsia="ro-RO"/>
        </w:rPr>
        <w:t>ernitate, nu este angajată în câ</w:t>
      </w:r>
      <w:r w:rsidRPr="00F6664D">
        <w:rPr>
          <w:rFonts w:ascii="Arial" w:eastAsia="Times New Roman" w:hAnsi="Arial" w:cs="Arial"/>
          <w:color w:val="354353"/>
          <w:sz w:val="26"/>
          <w:szCs w:val="26"/>
          <w:lang w:eastAsia="ro-RO"/>
        </w:rPr>
        <w:t xml:space="preserve">mpul muncii, fapt confirmat prin </w:t>
      </w:r>
      <w:proofErr w:type="spellStart"/>
      <w:r w:rsidRPr="00F6664D">
        <w:rPr>
          <w:rFonts w:ascii="Arial" w:eastAsia="Times New Roman" w:hAnsi="Arial" w:cs="Arial"/>
          <w:color w:val="354353"/>
          <w:sz w:val="26"/>
          <w:szCs w:val="26"/>
          <w:lang w:eastAsia="ro-RO"/>
        </w:rPr>
        <w:t>declaraţia</w:t>
      </w:r>
      <w:proofErr w:type="spellEnd"/>
      <w:r w:rsidRPr="00F6664D">
        <w:rPr>
          <w:rFonts w:ascii="Arial" w:eastAsia="Times New Roman" w:hAnsi="Arial" w:cs="Arial"/>
          <w:color w:val="354353"/>
          <w:sz w:val="26"/>
          <w:szCs w:val="26"/>
          <w:lang w:eastAsia="ro-RO"/>
        </w:rPr>
        <w:t xml:space="preserve"> scrisă pe proprie răspundere că nu realizează venit asigurat </w:t>
      </w:r>
      <w:proofErr w:type="spellStart"/>
      <w:r w:rsidRPr="00F6664D">
        <w:rPr>
          <w:rFonts w:ascii="Arial" w:eastAsia="Times New Roman" w:hAnsi="Arial" w:cs="Arial"/>
          <w:color w:val="354353"/>
          <w:sz w:val="26"/>
          <w:szCs w:val="26"/>
          <w:lang w:eastAsia="ro-RO"/>
        </w:rPr>
        <w:t>şi</w:t>
      </w:r>
      <w:proofErr w:type="spellEnd"/>
      <w:r w:rsidRPr="00F6664D">
        <w:rPr>
          <w:rFonts w:ascii="Arial" w:eastAsia="Times New Roman" w:hAnsi="Arial" w:cs="Arial"/>
          <w:color w:val="354353"/>
          <w:sz w:val="26"/>
          <w:szCs w:val="26"/>
          <w:lang w:eastAsia="ro-RO"/>
        </w:rPr>
        <w:t xml:space="preserve"> nu este persoană asigurată de riscul respectiv. </w:t>
      </w:r>
    </w:p>
    <w:p w:rsidR="0099400E" w:rsidRPr="0099400E" w:rsidRDefault="0099400E" w:rsidP="0099400E">
      <w:pPr>
        <w:shd w:val="clear" w:color="auto" w:fill="FFFFFF"/>
        <w:spacing w:before="600" w:after="300" w:line="240" w:lineRule="auto"/>
        <w:outlineLvl w:val="2"/>
        <w:rPr>
          <w:rFonts w:ascii="Segoe UI" w:eastAsia="Times New Roman" w:hAnsi="Segoe UI" w:cs="Segoe UI"/>
          <w:b/>
          <w:color w:val="333333"/>
          <w:sz w:val="27"/>
          <w:szCs w:val="27"/>
          <w:lang w:eastAsia="ro-RO"/>
        </w:rPr>
      </w:pPr>
      <w:r w:rsidRPr="005B306B">
        <w:rPr>
          <w:rFonts w:ascii="Segoe UI" w:eastAsia="Times New Roman" w:hAnsi="Segoe UI" w:cs="Segoe UI"/>
          <w:b/>
          <w:color w:val="333333"/>
          <w:sz w:val="27"/>
          <w:szCs w:val="27"/>
          <w:lang w:eastAsia="ro-RO"/>
        </w:rPr>
        <w:t>Cuantumul indemnizației de maternitate</w:t>
      </w:r>
      <w:r w:rsidRPr="00F6664D">
        <w:rPr>
          <w:rFonts w:ascii="Arial" w:eastAsia="Times New Roman" w:hAnsi="Arial" w:cs="Arial"/>
          <w:color w:val="354353"/>
          <w:sz w:val="26"/>
          <w:szCs w:val="26"/>
          <w:lang w:eastAsia="ro-RO"/>
        </w:rPr>
        <w:br/>
        <w:t>Indemnizația se acordă după a 30-a săptămână de sarcină și constituie 100% din baza de calcul, care reprezintă venitul mediu lunar asigurat pentru o perioadă egală cu cea a concediului de maternitate al mamei sau al soțului său asigurat.</w:t>
      </w:r>
    </w:p>
    <w:p w:rsidR="0099400E" w:rsidRPr="00F6664D" w:rsidRDefault="0099400E" w:rsidP="0099400E">
      <w:pPr>
        <w:shd w:val="clear" w:color="auto" w:fill="FFFFFF"/>
        <w:spacing w:after="0" w:line="390" w:lineRule="atLeast"/>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lastRenderedPageBreak/>
        <w:t> </w:t>
      </w:r>
      <w:r w:rsidRPr="00F6664D">
        <w:rPr>
          <w:rFonts w:ascii="Arial" w:eastAsia="Times New Roman" w:hAnsi="Arial" w:cs="Arial"/>
          <w:color w:val="354353"/>
          <w:sz w:val="26"/>
          <w:szCs w:val="26"/>
          <w:lang w:eastAsia="ro-RO"/>
        </w:rPr>
        <w:br/>
        <w:t xml:space="preserve">Venitul asigurat pentru lunile incluse în calcul la determinarea bazei de calcul a </w:t>
      </w:r>
      <w:proofErr w:type="spellStart"/>
      <w:r w:rsidRPr="00F6664D">
        <w:rPr>
          <w:rFonts w:ascii="Arial" w:eastAsia="Times New Roman" w:hAnsi="Arial" w:cs="Arial"/>
          <w:color w:val="354353"/>
          <w:sz w:val="26"/>
          <w:szCs w:val="26"/>
          <w:lang w:eastAsia="ro-RO"/>
        </w:rPr>
        <w:t>indemnizaţiei</w:t>
      </w:r>
      <w:proofErr w:type="spellEnd"/>
      <w:r w:rsidRPr="00F6664D">
        <w:rPr>
          <w:rFonts w:ascii="Arial" w:eastAsia="Times New Roman" w:hAnsi="Arial" w:cs="Arial"/>
          <w:color w:val="354353"/>
          <w:sz w:val="26"/>
          <w:szCs w:val="26"/>
          <w:lang w:eastAsia="ro-RO"/>
        </w:rPr>
        <w:t xml:space="preserve"> de maternitate nu poate </w:t>
      </w:r>
      <w:proofErr w:type="spellStart"/>
      <w:r w:rsidRPr="00F6664D">
        <w:rPr>
          <w:rFonts w:ascii="Arial" w:eastAsia="Times New Roman" w:hAnsi="Arial" w:cs="Arial"/>
          <w:color w:val="354353"/>
          <w:sz w:val="26"/>
          <w:szCs w:val="26"/>
          <w:lang w:eastAsia="ro-RO"/>
        </w:rPr>
        <w:t>depăşi</w:t>
      </w:r>
      <w:proofErr w:type="spellEnd"/>
      <w:r w:rsidRPr="00F6664D">
        <w:rPr>
          <w:rFonts w:ascii="Arial" w:eastAsia="Times New Roman" w:hAnsi="Arial" w:cs="Arial"/>
          <w:color w:val="354353"/>
          <w:sz w:val="26"/>
          <w:szCs w:val="26"/>
          <w:lang w:eastAsia="ro-RO"/>
        </w:rPr>
        <w:t xml:space="preserve"> suma a 5 salarii medii lunare prognozate pe economie pentru anul respectiv </w:t>
      </w:r>
      <w:proofErr w:type="spellStart"/>
      <w:r w:rsidRPr="00F6664D">
        <w:rPr>
          <w:rFonts w:ascii="Arial" w:eastAsia="Times New Roman" w:hAnsi="Arial" w:cs="Arial"/>
          <w:color w:val="354353"/>
          <w:sz w:val="26"/>
          <w:szCs w:val="26"/>
          <w:lang w:eastAsia="ro-RO"/>
        </w:rPr>
        <w:t>înmulţită</w:t>
      </w:r>
      <w:proofErr w:type="spellEnd"/>
      <w:r w:rsidRPr="00F6664D">
        <w:rPr>
          <w:rFonts w:ascii="Arial" w:eastAsia="Times New Roman" w:hAnsi="Arial" w:cs="Arial"/>
          <w:color w:val="354353"/>
          <w:sz w:val="26"/>
          <w:szCs w:val="26"/>
          <w:lang w:eastAsia="ro-RO"/>
        </w:rPr>
        <w:t xml:space="preserve"> la 12 sau la numărul de luni în care persoana a realizat venit asigurat.</w:t>
      </w:r>
      <w:r w:rsidRPr="00F6664D">
        <w:rPr>
          <w:rFonts w:ascii="Arial" w:eastAsia="Times New Roman" w:hAnsi="Arial" w:cs="Arial"/>
          <w:color w:val="354353"/>
          <w:sz w:val="26"/>
          <w:szCs w:val="26"/>
          <w:lang w:eastAsia="ro-RO"/>
        </w:rPr>
        <w:br/>
        <w:t> </w:t>
      </w:r>
      <w:r w:rsidRPr="00F6664D">
        <w:rPr>
          <w:rFonts w:ascii="Arial" w:eastAsia="Times New Roman" w:hAnsi="Arial" w:cs="Arial"/>
          <w:color w:val="354353"/>
          <w:sz w:val="26"/>
          <w:szCs w:val="26"/>
          <w:lang w:eastAsia="ro-RO"/>
        </w:rPr>
        <w:br/>
      </w:r>
      <w:r w:rsidRPr="00F6664D">
        <w:rPr>
          <w:rFonts w:ascii="Arial" w:eastAsia="Times New Roman" w:hAnsi="Arial" w:cs="Arial"/>
          <w:b/>
          <w:bCs/>
          <w:color w:val="354353"/>
          <w:sz w:val="26"/>
          <w:szCs w:val="26"/>
          <w:lang w:eastAsia="ro-RO"/>
        </w:rPr>
        <w:t>Important</w:t>
      </w:r>
      <w:r w:rsidRPr="00F6664D">
        <w:rPr>
          <w:rFonts w:ascii="Arial" w:eastAsia="Times New Roman" w:hAnsi="Arial" w:cs="Arial"/>
          <w:color w:val="354353"/>
          <w:sz w:val="26"/>
          <w:szCs w:val="26"/>
          <w:lang w:eastAsia="ro-RO"/>
        </w:rPr>
        <w:t>: certificatul privind venitul, precum și cărțile de muncă nu mai sunt necesare. CNAS găs</w:t>
      </w:r>
      <w:r>
        <w:rPr>
          <w:rFonts w:ascii="Arial" w:eastAsia="Times New Roman" w:hAnsi="Arial" w:cs="Arial"/>
          <w:color w:val="354353"/>
          <w:sz w:val="26"/>
          <w:szCs w:val="26"/>
          <w:lang w:eastAsia="ro-RO"/>
        </w:rPr>
        <w:t>e</w:t>
      </w:r>
      <w:r w:rsidRPr="00F6664D">
        <w:rPr>
          <w:rFonts w:ascii="Arial" w:eastAsia="Times New Roman" w:hAnsi="Arial" w:cs="Arial"/>
          <w:color w:val="354353"/>
          <w:sz w:val="26"/>
          <w:szCs w:val="26"/>
          <w:lang w:eastAsia="ro-RO"/>
        </w:rPr>
        <w:t>ște aceste date în mod automat.</w:t>
      </w:r>
      <w:r w:rsidRPr="00F6664D">
        <w:rPr>
          <w:rFonts w:ascii="Arial" w:eastAsia="Times New Roman" w:hAnsi="Arial" w:cs="Arial"/>
          <w:color w:val="354353"/>
          <w:sz w:val="26"/>
          <w:szCs w:val="26"/>
          <w:lang w:eastAsia="ro-RO"/>
        </w:rPr>
        <w:br/>
        <w:t> </w:t>
      </w:r>
      <w:r w:rsidRPr="00F6664D">
        <w:rPr>
          <w:rFonts w:ascii="Arial" w:eastAsia="Times New Roman" w:hAnsi="Arial" w:cs="Arial"/>
          <w:color w:val="354353"/>
          <w:sz w:val="26"/>
          <w:szCs w:val="26"/>
          <w:lang w:eastAsia="ro-RO"/>
        </w:rPr>
        <w:br/>
      </w:r>
      <w:proofErr w:type="spellStart"/>
      <w:r w:rsidRPr="00F6664D">
        <w:rPr>
          <w:rFonts w:ascii="Arial" w:eastAsia="Times New Roman" w:hAnsi="Arial" w:cs="Arial"/>
          <w:color w:val="354353"/>
          <w:sz w:val="26"/>
          <w:szCs w:val="26"/>
          <w:lang w:eastAsia="ro-RO"/>
        </w:rPr>
        <w:t>Indemnizaţia</w:t>
      </w:r>
      <w:proofErr w:type="spellEnd"/>
      <w:r w:rsidRPr="00F6664D">
        <w:rPr>
          <w:rFonts w:ascii="Arial" w:eastAsia="Times New Roman" w:hAnsi="Arial" w:cs="Arial"/>
          <w:color w:val="354353"/>
          <w:sz w:val="26"/>
          <w:szCs w:val="26"/>
          <w:lang w:eastAsia="ro-RO"/>
        </w:rPr>
        <w:t xml:space="preserve"> de maternitate se acordă integral la a 30-a săptămână de sarcină, pe o perioadă de </w:t>
      </w:r>
      <w:r w:rsidRPr="00F6664D">
        <w:rPr>
          <w:rFonts w:ascii="Arial" w:eastAsia="Times New Roman" w:hAnsi="Arial" w:cs="Arial"/>
          <w:b/>
          <w:bCs/>
          <w:color w:val="354353"/>
          <w:sz w:val="26"/>
          <w:szCs w:val="26"/>
          <w:lang w:eastAsia="ro-RO"/>
        </w:rPr>
        <w:t>126 de zile calendaristice</w:t>
      </w:r>
      <w:r w:rsidRPr="00F6664D">
        <w:rPr>
          <w:rFonts w:ascii="Arial" w:eastAsia="Times New Roman" w:hAnsi="Arial" w:cs="Arial"/>
          <w:color w:val="354353"/>
          <w:sz w:val="26"/>
          <w:szCs w:val="26"/>
          <w:lang w:eastAsia="ro-RO"/>
        </w:rPr>
        <w:t xml:space="preserve">, iar în cazul </w:t>
      </w:r>
      <w:proofErr w:type="spellStart"/>
      <w:r w:rsidRPr="00F6664D">
        <w:rPr>
          <w:rFonts w:ascii="Arial" w:eastAsia="Times New Roman" w:hAnsi="Arial" w:cs="Arial"/>
          <w:color w:val="354353"/>
          <w:sz w:val="26"/>
          <w:szCs w:val="26"/>
          <w:lang w:eastAsia="ro-RO"/>
        </w:rPr>
        <w:t>naşterilor</w:t>
      </w:r>
      <w:proofErr w:type="spellEnd"/>
      <w:r w:rsidRPr="00F6664D">
        <w:rPr>
          <w:rFonts w:ascii="Arial" w:eastAsia="Times New Roman" w:hAnsi="Arial" w:cs="Arial"/>
          <w:color w:val="354353"/>
          <w:sz w:val="26"/>
          <w:szCs w:val="26"/>
          <w:lang w:eastAsia="ro-RO"/>
        </w:rPr>
        <w:t xml:space="preserve"> complicate ori a </w:t>
      </w:r>
      <w:proofErr w:type="spellStart"/>
      <w:r w:rsidRPr="00F6664D">
        <w:rPr>
          <w:rFonts w:ascii="Arial" w:eastAsia="Times New Roman" w:hAnsi="Arial" w:cs="Arial"/>
          <w:color w:val="354353"/>
          <w:sz w:val="26"/>
          <w:szCs w:val="26"/>
          <w:lang w:eastAsia="ro-RO"/>
        </w:rPr>
        <w:t>naşterii</w:t>
      </w:r>
      <w:proofErr w:type="spellEnd"/>
      <w:r w:rsidRPr="00F6664D">
        <w:rPr>
          <w:rFonts w:ascii="Arial" w:eastAsia="Times New Roman" w:hAnsi="Arial" w:cs="Arial"/>
          <w:color w:val="354353"/>
          <w:sz w:val="26"/>
          <w:szCs w:val="26"/>
          <w:lang w:eastAsia="ro-RO"/>
        </w:rPr>
        <w:t xml:space="preserve"> a doi copii –</w:t>
      </w:r>
      <w:r w:rsidRPr="00F6664D">
        <w:rPr>
          <w:rFonts w:ascii="Arial" w:eastAsia="Times New Roman" w:hAnsi="Arial" w:cs="Arial"/>
          <w:b/>
          <w:bCs/>
          <w:color w:val="354353"/>
          <w:sz w:val="26"/>
          <w:szCs w:val="26"/>
          <w:lang w:eastAsia="ro-RO"/>
        </w:rPr>
        <w:t> de 140 zile calendaristice</w:t>
      </w:r>
      <w:r w:rsidRPr="00F6664D">
        <w:rPr>
          <w:rFonts w:ascii="Arial" w:eastAsia="Times New Roman" w:hAnsi="Arial" w:cs="Arial"/>
          <w:color w:val="354353"/>
          <w:sz w:val="26"/>
          <w:szCs w:val="26"/>
          <w:lang w:eastAsia="ro-RO"/>
        </w:rPr>
        <w:t xml:space="preserve">. În cazul sarcinilor cu 3 </w:t>
      </w:r>
      <w:proofErr w:type="spellStart"/>
      <w:r w:rsidRPr="00F6664D">
        <w:rPr>
          <w:rFonts w:ascii="Arial" w:eastAsia="Times New Roman" w:hAnsi="Arial" w:cs="Arial"/>
          <w:color w:val="354353"/>
          <w:sz w:val="26"/>
          <w:szCs w:val="26"/>
          <w:lang w:eastAsia="ro-RO"/>
        </w:rPr>
        <w:t>şi</w:t>
      </w:r>
      <w:proofErr w:type="spellEnd"/>
      <w:r w:rsidRPr="00F6664D">
        <w:rPr>
          <w:rFonts w:ascii="Arial" w:eastAsia="Times New Roman" w:hAnsi="Arial" w:cs="Arial"/>
          <w:color w:val="354353"/>
          <w:sz w:val="26"/>
          <w:szCs w:val="26"/>
          <w:lang w:eastAsia="ro-RO"/>
        </w:rPr>
        <w:t xml:space="preserve"> mai </w:t>
      </w:r>
      <w:proofErr w:type="spellStart"/>
      <w:r w:rsidRPr="00F6664D">
        <w:rPr>
          <w:rFonts w:ascii="Arial" w:eastAsia="Times New Roman" w:hAnsi="Arial" w:cs="Arial"/>
          <w:color w:val="354353"/>
          <w:sz w:val="26"/>
          <w:szCs w:val="26"/>
          <w:lang w:eastAsia="ro-RO"/>
        </w:rPr>
        <w:t>mulţi</w:t>
      </w:r>
      <w:proofErr w:type="spellEnd"/>
      <w:r w:rsidRPr="00F6664D">
        <w:rPr>
          <w:rFonts w:ascii="Arial" w:eastAsia="Times New Roman" w:hAnsi="Arial" w:cs="Arial"/>
          <w:color w:val="354353"/>
          <w:sz w:val="26"/>
          <w:szCs w:val="26"/>
          <w:lang w:eastAsia="ro-RO"/>
        </w:rPr>
        <w:t xml:space="preserve"> </w:t>
      </w:r>
      <w:proofErr w:type="spellStart"/>
      <w:r w:rsidRPr="00F6664D">
        <w:rPr>
          <w:rFonts w:ascii="Arial" w:eastAsia="Times New Roman" w:hAnsi="Arial" w:cs="Arial"/>
          <w:color w:val="354353"/>
          <w:sz w:val="26"/>
          <w:szCs w:val="26"/>
          <w:lang w:eastAsia="ro-RO"/>
        </w:rPr>
        <w:t>feţi</w:t>
      </w:r>
      <w:proofErr w:type="spellEnd"/>
      <w:r w:rsidRPr="00F6664D">
        <w:rPr>
          <w:rFonts w:ascii="Arial" w:eastAsia="Times New Roman" w:hAnsi="Arial" w:cs="Arial"/>
          <w:color w:val="354353"/>
          <w:sz w:val="26"/>
          <w:szCs w:val="26"/>
          <w:lang w:eastAsia="ro-RO"/>
        </w:rPr>
        <w:t xml:space="preserve">, </w:t>
      </w:r>
      <w:proofErr w:type="spellStart"/>
      <w:r w:rsidRPr="00F6664D">
        <w:rPr>
          <w:rFonts w:ascii="Arial" w:eastAsia="Times New Roman" w:hAnsi="Arial" w:cs="Arial"/>
          <w:color w:val="354353"/>
          <w:sz w:val="26"/>
          <w:szCs w:val="26"/>
          <w:lang w:eastAsia="ro-RO"/>
        </w:rPr>
        <w:t>indemnizaţia</w:t>
      </w:r>
      <w:proofErr w:type="spellEnd"/>
      <w:r w:rsidRPr="00F6664D">
        <w:rPr>
          <w:rFonts w:ascii="Arial" w:eastAsia="Times New Roman" w:hAnsi="Arial" w:cs="Arial"/>
          <w:color w:val="354353"/>
          <w:sz w:val="26"/>
          <w:szCs w:val="26"/>
          <w:lang w:eastAsia="ro-RO"/>
        </w:rPr>
        <w:t xml:space="preserve"> de maternitate se acordă la termenul de 24 săptămâni de sarcină pe o perioadă de</w:t>
      </w:r>
      <w:r w:rsidRPr="00F6664D">
        <w:rPr>
          <w:rFonts w:ascii="Arial" w:eastAsia="Times New Roman" w:hAnsi="Arial" w:cs="Arial"/>
          <w:b/>
          <w:bCs/>
          <w:color w:val="354353"/>
          <w:sz w:val="26"/>
          <w:szCs w:val="26"/>
          <w:lang w:eastAsia="ro-RO"/>
        </w:rPr>
        <w:t> 182 de zile calendaristice.</w:t>
      </w:r>
      <w:r w:rsidRPr="00F6664D">
        <w:rPr>
          <w:rFonts w:ascii="Arial" w:eastAsia="Times New Roman" w:hAnsi="Arial" w:cs="Arial"/>
          <w:color w:val="354353"/>
          <w:sz w:val="26"/>
          <w:szCs w:val="26"/>
          <w:lang w:eastAsia="ro-RO"/>
        </w:rPr>
        <w:br/>
        <w:t> </w:t>
      </w:r>
      <w:r w:rsidRPr="0099400E">
        <w:rPr>
          <w:rFonts w:ascii="Segoe UI" w:eastAsia="Times New Roman" w:hAnsi="Segoe UI" w:cs="Segoe UI"/>
          <w:b/>
          <w:color w:val="333333"/>
          <w:sz w:val="27"/>
          <w:szCs w:val="27"/>
          <w:lang w:eastAsia="ro-RO"/>
        </w:rPr>
        <w:t>Actele necesare</w:t>
      </w:r>
      <w:r>
        <w:rPr>
          <w:rFonts w:ascii="Arial" w:eastAsia="Times New Roman" w:hAnsi="Arial" w:cs="Arial"/>
          <w:color w:val="354353"/>
          <w:sz w:val="26"/>
          <w:szCs w:val="26"/>
          <w:lang w:eastAsia="ro-RO"/>
        </w:rPr>
        <w:t>:</w:t>
      </w:r>
      <w:r w:rsidRPr="00F6664D">
        <w:rPr>
          <w:rFonts w:ascii="Arial" w:eastAsia="Times New Roman" w:hAnsi="Arial" w:cs="Arial"/>
          <w:color w:val="354353"/>
          <w:sz w:val="26"/>
          <w:szCs w:val="26"/>
          <w:lang w:eastAsia="ro-RO"/>
        </w:rPr>
        <w:br/>
        <w:t xml:space="preserve">Actele pentru stabilirea </w:t>
      </w:r>
      <w:proofErr w:type="spellStart"/>
      <w:r w:rsidRPr="00F6664D">
        <w:rPr>
          <w:rFonts w:ascii="Arial" w:eastAsia="Times New Roman" w:hAnsi="Arial" w:cs="Arial"/>
          <w:color w:val="354353"/>
          <w:sz w:val="26"/>
          <w:szCs w:val="26"/>
          <w:lang w:eastAsia="ro-RO"/>
        </w:rPr>
        <w:t>indemnizaţiei</w:t>
      </w:r>
      <w:proofErr w:type="spellEnd"/>
      <w:r w:rsidRPr="00F6664D">
        <w:rPr>
          <w:rFonts w:ascii="Arial" w:eastAsia="Times New Roman" w:hAnsi="Arial" w:cs="Arial"/>
          <w:color w:val="354353"/>
          <w:sz w:val="26"/>
          <w:szCs w:val="26"/>
          <w:lang w:eastAsia="ro-RO"/>
        </w:rPr>
        <w:t xml:space="preserve"> de maternitate se înaintează de către solicitantă sau de către </w:t>
      </w:r>
      <w:proofErr w:type="spellStart"/>
      <w:r w:rsidRPr="00F6664D">
        <w:rPr>
          <w:rFonts w:ascii="Arial" w:eastAsia="Times New Roman" w:hAnsi="Arial" w:cs="Arial"/>
          <w:color w:val="354353"/>
          <w:sz w:val="26"/>
          <w:szCs w:val="26"/>
          <w:lang w:eastAsia="ro-RO"/>
        </w:rPr>
        <w:t>soţul</w:t>
      </w:r>
      <w:proofErr w:type="spellEnd"/>
      <w:r w:rsidRPr="00F6664D">
        <w:rPr>
          <w:rFonts w:ascii="Arial" w:eastAsia="Times New Roman" w:hAnsi="Arial" w:cs="Arial"/>
          <w:color w:val="354353"/>
          <w:sz w:val="26"/>
          <w:szCs w:val="26"/>
          <w:lang w:eastAsia="ro-RO"/>
        </w:rPr>
        <w:t xml:space="preserve"> acesteia la casa teritorială de asigurări sociale de la locul de domiciliu sau la casa teritorială în deservirea căreia se află angajatorul, la alegere, unde ulterior urmează a fi solicitată </w:t>
      </w:r>
      <w:proofErr w:type="spellStart"/>
      <w:r w:rsidRPr="00F6664D">
        <w:rPr>
          <w:rFonts w:ascii="Arial" w:eastAsia="Times New Roman" w:hAnsi="Arial" w:cs="Arial"/>
          <w:color w:val="354353"/>
          <w:sz w:val="26"/>
          <w:szCs w:val="26"/>
          <w:lang w:eastAsia="ro-RO"/>
        </w:rPr>
        <w:t>indemnizaţia</w:t>
      </w:r>
      <w:proofErr w:type="spellEnd"/>
      <w:r w:rsidRPr="00F6664D">
        <w:rPr>
          <w:rFonts w:ascii="Arial" w:eastAsia="Times New Roman" w:hAnsi="Arial" w:cs="Arial"/>
          <w:color w:val="354353"/>
          <w:sz w:val="26"/>
          <w:szCs w:val="26"/>
          <w:lang w:eastAsia="ro-RO"/>
        </w:rPr>
        <w:t xml:space="preserve"> pentru </w:t>
      </w:r>
      <w:proofErr w:type="spellStart"/>
      <w:r w:rsidRPr="00F6664D">
        <w:rPr>
          <w:rFonts w:ascii="Arial" w:eastAsia="Times New Roman" w:hAnsi="Arial" w:cs="Arial"/>
          <w:color w:val="354353"/>
          <w:sz w:val="26"/>
          <w:szCs w:val="26"/>
          <w:lang w:eastAsia="ro-RO"/>
        </w:rPr>
        <w:t>creşterea</w:t>
      </w:r>
      <w:proofErr w:type="spellEnd"/>
      <w:r w:rsidRPr="00F6664D">
        <w:rPr>
          <w:rFonts w:ascii="Arial" w:eastAsia="Times New Roman" w:hAnsi="Arial" w:cs="Arial"/>
          <w:color w:val="354353"/>
          <w:sz w:val="26"/>
          <w:szCs w:val="26"/>
          <w:lang w:eastAsia="ro-RO"/>
        </w:rPr>
        <w:t>/îngrijirea copilului.</w:t>
      </w:r>
      <w:r w:rsidRPr="00F6664D">
        <w:rPr>
          <w:rFonts w:ascii="Arial" w:eastAsia="Times New Roman" w:hAnsi="Arial" w:cs="Arial"/>
          <w:color w:val="354353"/>
          <w:sz w:val="26"/>
          <w:szCs w:val="26"/>
          <w:lang w:eastAsia="ro-RO"/>
        </w:rPr>
        <w:br/>
        <w:t> </w:t>
      </w:r>
      <w:r w:rsidRPr="00F6664D">
        <w:rPr>
          <w:rFonts w:ascii="Arial" w:eastAsia="Times New Roman" w:hAnsi="Arial" w:cs="Arial"/>
          <w:color w:val="354353"/>
          <w:sz w:val="26"/>
          <w:szCs w:val="26"/>
          <w:lang w:eastAsia="ro-RO"/>
        </w:rPr>
        <w:br/>
        <w:t xml:space="preserve">1. În cazul femeilor asigurate se vor prezenta </w:t>
      </w:r>
      <w:proofErr w:type="spellStart"/>
      <w:r w:rsidRPr="00F6664D">
        <w:rPr>
          <w:rFonts w:ascii="Arial" w:eastAsia="Times New Roman" w:hAnsi="Arial" w:cs="Arial"/>
          <w:color w:val="354353"/>
          <w:sz w:val="26"/>
          <w:szCs w:val="26"/>
          <w:lang w:eastAsia="ro-RO"/>
        </w:rPr>
        <w:t>urmatoarele</w:t>
      </w:r>
      <w:proofErr w:type="spellEnd"/>
      <w:r w:rsidRPr="00F6664D">
        <w:rPr>
          <w:rFonts w:ascii="Arial" w:eastAsia="Times New Roman" w:hAnsi="Arial" w:cs="Arial"/>
          <w:color w:val="354353"/>
          <w:sz w:val="26"/>
          <w:szCs w:val="26"/>
          <w:lang w:eastAsia="ro-RO"/>
        </w:rPr>
        <w:t xml:space="preserve"> acte: </w:t>
      </w:r>
    </w:p>
    <w:p w:rsidR="0099400E" w:rsidRPr="00F6664D" w:rsidRDefault="0099400E" w:rsidP="0099400E">
      <w:pPr>
        <w:numPr>
          <w:ilvl w:val="0"/>
          <w:numId w:val="6"/>
        </w:numPr>
        <w:shd w:val="clear" w:color="auto" w:fill="FFFFFF"/>
        <w:spacing w:before="100" w:beforeAutospacing="1" w:after="150" w:line="390" w:lineRule="atLeast"/>
        <w:ind w:left="0"/>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certificatul de concediu medical în original;</w:t>
      </w:r>
    </w:p>
    <w:p w:rsidR="0099400E" w:rsidRPr="00F6664D" w:rsidRDefault="0099400E" w:rsidP="0099400E">
      <w:pPr>
        <w:numPr>
          <w:ilvl w:val="0"/>
          <w:numId w:val="6"/>
        </w:numPr>
        <w:shd w:val="clear" w:color="auto" w:fill="FFFFFF"/>
        <w:spacing w:before="100" w:beforeAutospacing="1" w:after="150" w:line="390" w:lineRule="atLeast"/>
        <w:ind w:left="0"/>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 xml:space="preserve">buletinul de identitate (în original </w:t>
      </w:r>
      <w:proofErr w:type="spellStart"/>
      <w:r w:rsidRPr="00F6664D">
        <w:rPr>
          <w:rFonts w:ascii="Arial" w:eastAsia="Times New Roman" w:hAnsi="Arial" w:cs="Arial"/>
          <w:color w:val="354353"/>
          <w:sz w:val="26"/>
          <w:szCs w:val="26"/>
          <w:lang w:eastAsia="ro-RO"/>
        </w:rPr>
        <w:t>şi</w:t>
      </w:r>
      <w:proofErr w:type="spellEnd"/>
      <w:r w:rsidRPr="00F6664D">
        <w:rPr>
          <w:rFonts w:ascii="Arial" w:eastAsia="Times New Roman" w:hAnsi="Arial" w:cs="Arial"/>
          <w:color w:val="354353"/>
          <w:sz w:val="26"/>
          <w:szCs w:val="26"/>
          <w:lang w:eastAsia="ro-RO"/>
        </w:rPr>
        <w:t xml:space="preserve"> în copie); </w:t>
      </w:r>
    </w:p>
    <w:p w:rsidR="0099400E" w:rsidRPr="00F6664D" w:rsidRDefault="0099400E" w:rsidP="0099400E">
      <w:pPr>
        <w:shd w:val="clear" w:color="auto" w:fill="FFFFFF"/>
        <w:spacing w:after="0" w:line="390" w:lineRule="atLeast"/>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 xml:space="preserve">2. În cazul </w:t>
      </w:r>
      <w:proofErr w:type="spellStart"/>
      <w:r w:rsidRPr="00F6664D">
        <w:rPr>
          <w:rFonts w:ascii="Arial" w:eastAsia="Times New Roman" w:hAnsi="Arial" w:cs="Arial"/>
          <w:color w:val="354353"/>
          <w:sz w:val="26"/>
          <w:szCs w:val="26"/>
          <w:lang w:eastAsia="ro-RO"/>
        </w:rPr>
        <w:t>soţiilor</w:t>
      </w:r>
      <w:proofErr w:type="spellEnd"/>
      <w:r w:rsidRPr="00F6664D">
        <w:rPr>
          <w:rFonts w:ascii="Arial" w:eastAsia="Times New Roman" w:hAnsi="Arial" w:cs="Arial"/>
          <w:color w:val="354353"/>
          <w:sz w:val="26"/>
          <w:szCs w:val="26"/>
          <w:lang w:eastAsia="ro-RO"/>
        </w:rPr>
        <w:t xml:space="preserve"> aflate la </w:t>
      </w:r>
      <w:proofErr w:type="spellStart"/>
      <w:r w:rsidRPr="00F6664D">
        <w:rPr>
          <w:rFonts w:ascii="Arial" w:eastAsia="Times New Roman" w:hAnsi="Arial" w:cs="Arial"/>
          <w:color w:val="354353"/>
          <w:sz w:val="26"/>
          <w:szCs w:val="26"/>
          <w:lang w:eastAsia="ro-RO"/>
        </w:rPr>
        <w:t>întreţinerea</w:t>
      </w:r>
      <w:proofErr w:type="spellEnd"/>
      <w:r w:rsidRPr="00F6664D">
        <w:rPr>
          <w:rFonts w:ascii="Arial" w:eastAsia="Times New Roman" w:hAnsi="Arial" w:cs="Arial"/>
          <w:color w:val="354353"/>
          <w:sz w:val="26"/>
          <w:szCs w:val="26"/>
          <w:lang w:eastAsia="ro-RO"/>
        </w:rPr>
        <w:t xml:space="preserve"> </w:t>
      </w:r>
      <w:proofErr w:type="spellStart"/>
      <w:r w:rsidRPr="00F6664D">
        <w:rPr>
          <w:rFonts w:ascii="Arial" w:eastAsia="Times New Roman" w:hAnsi="Arial" w:cs="Arial"/>
          <w:color w:val="354353"/>
          <w:sz w:val="26"/>
          <w:szCs w:val="26"/>
          <w:lang w:eastAsia="ro-RO"/>
        </w:rPr>
        <w:t>soţilor</w:t>
      </w:r>
      <w:proofErr w:type="spellEnd"/>
      <w:r w:rsidRPr="00F6664D">
        <w:rPr>
          <w:rFonts w:ascii="Arial" w:eastAsia="Times New Roman" w:hAnsi="Arial" w:cs="Arial"/>
          <w:color w:val="354353"/>
          <w:sz w:val="26"/>
          <w:szCs w:val="26"/>
          <w:lang w:eastAsia="ro-RO"/>
        </w:rPr>
        <w:t xml:space="preserve"> </w:t>
      </w:r>
      <w:proofErr w:type="spellStart"/>
      <w:r w:rsidRPr="00F6664D">
        <w:rPr>
          <w:rFonts w:ascii="Arial" w:eastAsia="Times New Roman" w:hAnsi="Arial" w:cs="Arial"/>
          <w:color w:val="354353"/>
          <w:sz w:val="26"/>
          <w:szCs w:val="26"/>
          <w:lang w:eastAsia="ro-RO"/>
        </w:rPr>
        <w:t>asiguraţi</w:t>
      </w:r>
      <w:proofErr w:type="spellEnd"/>
      <w:r w:rsidRPr="00F6664D">
        <w:rPr>
          <w:rFonts w:ascii="Arial" w:eastAsia="Times New Roman" w:hAnsi="Arial" w:cs="Arial"/>
          <w:color w:val="354353"/>
          <w:sz w:val="26"/>
          <w:szCs w:val="26"/>
          <w:lang w:eastAsia="ro-RO"/>
        </w:rPr>
        <w:t xml:space="preserve"> se vor prezenta </w:t>
      </w:r>
      <w:proofErr w:type="spellStart"/>
      <w:r w:rsidRPr="00F6664D">
        <w:rPr>
          <w:rFonts w:ascii="Arial" w:eastAsia="Times New Roman" w:hAnsi="Arial" w:cs="Arial"/>
          <w:color w:val="354353"/>
          <w:sz w:val="26"/>
          <w:szCs w:val="26"/>
          <w:lang w:eastAsia="ro-RO"/>
        </w:rPr>
        <w:t>urmatoarele</w:t>
      </w:r>
      <w:proofErr w:type="spellEnd"/>
      <w:r w:rsidRPr="00F6664D">
        <w:rPr>
          <w:rFonts w:ascii="Arial" w:eastAsia="Times New Roman" w:hAnsi="Arial" w:cs="Arial"/>
          <w:color w:val="354353"/>
          <w:sz w:val="26"/>
          <w:szCs w:val="26"/>
          <w:lang w:eastAsia="ro-RO"/>
        </w:rPr>
        <w:t xml:space="preserve"> acte: </w:t>
      </w:r>
    </w:p>
    <w:p w:rsidR="0099400E" w:rsidRPr="00F6664D" w:rsidRDefault="0099400E" w:rsidP="0099400E">
      <w:pPr>
        <w:numPr>
          <w:ilvl w:val="0"/>
          <w:numId w:val="7"/>
        </w:numPr>
        <w:shd w:val="clear" w:color="auto" w:fill="FFFFFF"/>
        <w:spacing w:before="100" w:beforeAutospacing="1" w:after="150" w:line="390" w:lineRule="atLeast"/>
        <w:ind w:left="0"/>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certificatul de concediu medical în original;</w:t>
      </w:r>
    </w:p>
    <w:p w:rsidR="0099400E" w:rsidRPr="00F6664D" w:rsidRDefault="0099400E" w:rsidP="0099400E">
      <w:pPr>
        <w:numPr>
          <w:ilvl w:val="0"/>
          <w:numId w:val="7"/>
        </w:numPr>
        <w:shd w:val="clear" w:color="auto" w:fill="FFFFFF"/>
        <w:spacing w:before="100" w:beforeAutospacing="1" w:after="150" w:line="390" w:lineRule="atLeast"/>
        <w:ind w:left="0"/>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 xml:space="preserve">buletinul de identitate al </w:t>
      </w:r>
      <w:proofErr w:type="spellStart"/>
      <w:r w:rsidRPr="00F6664D">
        <w:rPr>
          <w:rFonts w:ascii="Arial" w:eastAsia="Times New Roman" w:hAnsi="Arial" w:cs="Arial"/>
          <w:color w:val="354353"/>
          <w:sz w:val="26"/>
          <w:szCs w:val="26"/>
          <w:lang w:eastAsia="ro-RO"/>
        </w:rPr>
        <w:t>soţiei</w:t>
      </w:r>
      <w:proofErr w:type="spellEnd"/>
      <w:r w:rsidRPr="00F6664D">
        <w:rPr>
          <w:rFonts w:ascii="Arial" w:eastAsia="Times New Roman" w:hAnsi="Arial" w:cs="Arial"/>
          <w:color w:val="354353"/>
          <w:sz w:val="26"/>
          <w:szCs w:val="26"/>
          <w:lang w:eastAsia="ro-RO"/>
        </w:rPr>
        <w:t xml:space="preserve"> </w:t>
      </w:r>
      <w:proofErr w:type="spellStart"/>
      <w:r w:rsidRPr="00F6664D">
        <w:rPr>
          <w:rFonts w:ascii="Arial" w:eastAsia="Times New Roman" w:hAnsi="Arial" w:cs="Arial"/>
          <w:color w:val="354353"/>
          <w:sz w:val="26"/>
          <w:szCs w:val="26"/>
          <w:lang w:eastAsia="ro-RO"/>
        </w:rPr>
        <w:t>şi</w:t>
      </w:r>
      <w:proofErr w:type="spellEnd"/>
      <w:r w:rsidRPr="00F6664D">
        <w:rPr>
          <w:rFonts w:ascii="Arial" w:eastAsia="Times New Roman" w:hAnsi="Arial" w:cs="Arial"/>
          <w:color w:val="354353"/>
          <w:sz w:val="26"/>
          <w:szCs w:val="26"/>
          <w:lang w:eastAsia="ro-RO"/>
        </w:rPr>
        <w:t xml:space="preserve"> al </w:t>
      </w:r>
      <w:proofErr w:type="spellStart"/>
      <w:r w:rsidRPr="00F6664D">
        <w:rPr>
          <w:rFonts w:ascii="Arial" w:eastAsia="Times New Roman" w:hAnsi="Arial" w:cs="Arial"/>
          <w:color w:val="354353"/>
          <w:sz w:val="26"/>
          <w:szCs w:val="26"/>
          <w:lang w:eastAsia="ro-RO"/>
        </w:rPr>
        <w:t>soţului</w:t>
      </w:r>
      <w:proofErr w:type="spellEnd"/>
      <w:r w:rsidRPr="00F6664D">
        <w:rPr>
          <w:rFonts w:ascii="Arial" w:eastAsia="Times New Roman" w:hAnsi="Arial" w:cs="Arial"/>
          <w:color w:val="354353"/>
          <w:sz w:val="26"/>
          <w:szCs w:val="26"/>
          <w:lang w:eastAsia="ro-RO"/>
        </w:rPr>
        <w:t xml:space="preserve"> (în original </w:t>
      </w:r>
      <w:proofErr w:type="spellStart"/>
      <w:r w:rsidRPr="00F6664D">
        <w:rPr>
          <w:rFonts w:ascii="Arial" w:eastAsia="Times New Roman" w:hAnsi="Arial" w:cs="Arial"/>
          <w:color w:val="354353"/>
          <w:sz w:val="26"/>
          <w:szCs w:val="26"/>
          <w:lang w:eastAsia="ro-RO"/>
        </w:rPr>
        <w:t>şi</w:t>
      </w:r>
      <w:proofErr w:type="spellEnd"/>
      <w:r w:rsidRPr="00F6664D">
        <w:rPr>
          <w:rFonts w:ascii="Arial" w:eastAsia="Times New Roman" w:hAnsi="Arial" w:cs="Arial"/>
          <w:color w:val="354353"/>
          <w:sz w:val="26"/>
          <w:szCs w:val="26"/>
          <w:lang w:eastAsia="ro-RO"/>
        </w:rPr>
        <w:t xml:space="preserve"> în copie);</w:t>
      </w:r>
    </w:p>
    <w:p w:rsidR="0099400E" w:rsidRPr="00F6664D" w:rsidRDefault="0099400E" w:rsidP="0099400E">
      <w:pPr>
        <w:numPr>
          <w:ilvl w:val="0"/>
          <w:numId w:val="7"/>
        </w:numPr>
        <w:shd w:val="clear" w:color="auto" w:fill="FFFFFF"/>
        <w:spacing w:before="100" w:beforeAutospacing="1" w:after="150" w:line="390" w:lineRule="atLeast"/>
        <w:ind w:left="0"/>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 xml:space="preserve">certificatul de căsătorie (în original </w:t>
      </w:r>
      <w:proofErr w:type="spellStart"/>
      <w:r w:rsidRPr="00F6664D">
        <w:rPr>
          <w:rFonts w:ascii="Arial" w:eastAsia="Times New Roman" w:hAnsi="Arial" w:cs="Arial"/>
          <w:color w:val="354353"/>
          <w:sz w:val="26"/>
          <w:szCs w:val="26"/>
          <w:lang w:eastAsia="ro-RO"/>
        </w:rPr>
        <w:t>şi</w:t>
      </w:r>
      <w:proofErr w:type="spellEnd"/>
      <w:r w:rsidRPr="00F6664D">
        <w:rPr>
          <w:rFonts w:ascii="Arial" w:eastAsia="Times New Roman" w:hAnsi="Arial" w:cs="Arial"/>
          <w:color w:val="354353"/>
          <w:sz w:val="26"/>
          <w:szCs w:val="26"/>
          <w:lang w:eastAsia="ro-RO"/>
        </w:rPr>
        <w:t xml:space="preserve"> în copie);</w:t>
      </w:r>
    </w:p>
    <w:p w:rsidR="0099400E" w:rsidRPr="00F6664D" w:rsidRDefault="0099400E" w:rsidP="0099400E">
      <w:pPr>
        <w:numPr>
          <w:ilvl w:val="0"/>
          <w:numId w:val="7"/>
        </w:numPr>
        <w:shd w:val="clear" w:color="auto" w:fill="FFFFFF"/>
        <w:spacing w:before="100" w:beforeAutospacing="1" w:after="150" w:line="390" w:lineRule="atLeast"/>
        <w:ind w:left="0"/>
        <w:rPr>
          <w:rFonts w:ascii="Arial" w:eastAsia="Times New Roman" w:hAnsi="Arial" w:cs="Arial"/>
          <w:color w:val="354353"/>
          <w:sz w:val="26"/>
          <w:szCs w:val="26"/>
          <w:lang w:eastAsia="ro-RO"/>
        </w:rPr>
      </w:pPr>
      <w:proofErr w:type="spellStart"/>
      <w:r w:rsidRPr="00F6664D">
        <w:rPr>
          <w:rFonts w:ascii="Arial" w:eastAsia="Times New Roman" w:hAnsi="Arial" w:cs="Arial"/>
          <w:color w:val="354353"/>
          <w:sz w:val="26"/>
          <w:szCs w:val="26"/>
          <w:lang w:eastAsia="ro-RO"/>
        </w:rPr>
        <w:t>declaraţia</w:t>
      </w:r>
      <w:proofErr w:type="spellEnd"/>
      <w:r w:rsidRPr="00F6664D">
        <w:rPr>
          <w:rFonts w:ascii="Arial" w:eastAsia="Times New Roman" w:hAnsi="Arial" w:cs="Arial"/>
          <w:color w:val="354353"/>
          <w:sz w:val="26"/>
          <w:szCs w:val="26"/>
          <w:lang w:eastAsia="ro-RO"/>
        </w:rPr>
        <w:t xml:space="preserve"> </w:t>
      </w:r>
      <w:proofErr w:type="spellStart"/>
      <w:r w:rsidRPr="00F6664D">
        <w:rPr>
          <w:rFonts w:ascii="Arial" w:eastAsia="Times New Roman" w:hAnsi="Arial" w:cs="Arial"/>
          <w:color w:val="354353"/>
          <w:sz w:val="26"/>
          <w:szCs w:val="26"/>
          <w:lang w:eastAsia="ro-RO"/>
        </w:rPr>
        <w:t>soţiei</w:t>
      </w:r>
      <w:proofErr w:type="spellEnd"/>
      <w:r w:rsidRPr="00F6664D">
        <w:rPr>
          <w:rFonts w:ascii="Arial" w:eastAsia="Times New Roman" w:hAnsi="Arial" w:cs="Arial"/>
          <w:color w:val="354353"/>
          <w:sz w:val="26"/>
          <w:szCs w:val="26"/>
          <w:lang w:eastAsia="ro-RO"/>
        </w:rPr>
        <w:t xml:space="preserve"> scrisă pe propria răspu</w:t>
      </w:r>
      <w:r>
        <w:rPr>
          <w:rFonts w:ascii="Arial" w:eastAsia="Times New Roman" w:hAnsi="Arial" w:cs="Arial"/>
          <w:color w:val="354353"/>
          <w:sz w:val="26"/>
          <w:szCs w:val="26"/>
          <w:lang w:eastAsia="ro-RO"/>
        </w:rPr>
        <w:t>ndere, că nu este angajată în câ</w:t>
      </w:r>
      <w:r w:rsidRPr="00F6664D">
        <w:rPr>
          <w:rFonts w:ascii="Arial" w:eastAsia="Times New Roman" w:hAnsi="Arial" w:cs="Arial"/>
          <w:color w:val="354353"/>
          <w:sz w:val="26"/>
          <w:szCs w:val="26"/>
          <w:lang w:eastAsia="ro-RO"/>
        </w:rPr>
        <w:t xml:space="preserve">mpul muncii, nu realizează venit asigurat </w:t>
      </w:r>
      <w:proofErr w:type="spellStart"/>
      <w:r w:rsidRPr="00F6664D">
        <w:rPr>
          <w:rFonts w:ascii="Arial" w:eastAsia="Times New Roman" w:hAnsi="Arial" w:cs="Arial"/>
          <w:color w:val="354353"/>
          <w:sz w:val="26"/>
          <w:szCs w:val="26"/>
          <w:lang w:eastAsia="ro-RO"/>
        </w:rPr>
        <w:t>şi</w:t>
      </w:r>
      <w:proofErr w:type="spellEnd"/>
      <w:r w:rsidRPr="00F6664D">
        <w:rPr>
          <w:rFonts w:ascii="Arial" w:eastAsia="Times New Roman" w:hAnsi="Arial" w:cs="Arial"/>
          <w:color w:val="354353"/>
          <w:sz w:val="26"/>
          <w:szCs w:val="26"/>
          <w:lang w:eastAsia="ro-RO"/>
        </w:rPr>
        <w:t xml:space="preserve"> nu este persoană asigurată de riscul respectiv. </w:t>
      </w:r>
    </w:p>
    <w:p w:rsidR="00AA2ECC" w:rsidRDefault="0099400E" w:rsidP="00AA2ECC">
      <w:pPr>
        <w:shd w:val="clear" w:color="auto" w:fill="FFFFFF"/>
        <w:spacing w:after="0" w:line="390" w:lineRule="atLeast"/>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lastRenderedPageBreak/>
        <w:t xml:space="preserve">Plata </w:t>
      </w:r>
      <w:proofErr w:type="spellStart"/>
      <w:r w:rsidRPr="00F6664D">
        <w:rPr>
          <w:rFonts w:ascii="Arial" w:eastAsia="Times New Roman" w:hAnsi="Arial" w:cs="Arial"/>
          <w:color w:val="354353"/>
          <w:sz w:val="26"/>
          <w:szCs w:val="26"/>
          <w:lang w:eastAsia="ro-RO"/>
        </w:rPr>
        <w:t>indemnizaţiei</w:t>
      </w:r>
      <w:proofErr w:type="spellEnd"/>
      <w:r w:rsidRPr="00F6664D">
        <w:rPr>
          <w:rFonts w:ascii="Arial" w:eastAsia="Times New Roman" w:hAnsi="Arial" w:cs="Arial"/>
          <w:color w:val="354353"/>
          <w:sz w:val="26"/>
          <w:szCs w:val="26"/>
          <w:lang w:eastAsia="ro-RO"/>
        </w:rPr>
        <w:t xml:space="preserve"> se efectuează prin intermediul prestatorului de servicii de plată desemnat, prin cerere, de către beneficiar. Prestatorul de servicii de plată desemnat încheie contract cu Casa </w:t>
      </w:r>
      <w:proofErr w:type="spellStart"/>
      <w:r w:rsidRPr="00F6664D">
        <w:rPr>
          <w:rFonts w:ascii="Arial" w:eastAsia="Times New Roman" w:hAnsi="Arial" w:cs="Arial"/>
          <w:color w:val="354353"/>
          <w:sz w:val="26"/>
          <w:szCs w:val="26"/>
          <w:lang w:eastAsia="ro-RO"/>
        </w:rPr>
        <w:t>Naţională</w:t>
      </w:r>
      <w:proofErr w:type="spellEnd"/>
      <w:r w:rsidRPr="00F6664D">
        <w:rPr>
          <w:rFonts w:ascii="Arial" w:eastAsia="Times New Roman" w:hAnsi="Arial" w:cs="Arial"/>
          <w:color w:val="354353"/>
          <w:sz w:val="26"/>
          <w:szCs w:val="26"/>
          <w:lang w:eastAsia="ro-RO"/>
        </w:rPr>
        <w:t xml:space="preserve"> de Asigurări Sociale.</w:t>
      </w:r>
      <w:r w:rsidRPr="00F6664D">
        <w:rPr>
          <w:rFonts w:ascii="Arial" w:eastAsia="Times New Roman" w:hAnsi="Arial" w:cs="Arial"/>
          <w:color w:val="354353"/>
          <w:sz w:val="26"/>
          <w:szCs w:val="26"/>
          <w:lang w:eastAsia="ro-RO"/>
        </w:rPr>
        <w:br/>
      </w:r>
      <w:r w:rsidRPr="0099400E">
        <w:rPr>
          <w:rFonts w:ascii="Arial" w:eastAsia="Times New Roman" w:hAnsi="Arial" w:cs="Arial"/>
          <w:b/>
          <w:color w:val="354353"/>
          <w:sz w:val="26"/>
          <w:szCs w:val="26"/>
          <w:lang w:eastAsia="ro-RO"/>
        </w:rPr>
        <w:t> </w:t>
      </w:r>
      <w:r w:rsidRPr="0099400E">
        <w:rPr>
          <w:rFonts w:ascii="Segoe UI" w:eastAsia="Times New Roman" w:hAnsi="Segoe UI" w:cs="Segoe UI"/>
          <w:b/>
          <w:color w:val="333333"/>
          <w:sz w:val="27"/>
          <w:szCs w:val="27"/>
          <w:lang w:eastAsia="ro-RO"/>
        </w:rPr>
        <w:t>Termeni</w:t>
      </w:r>
      <w:r>
        <w:rPr>
          <w:rFonts w:ascii="Segoe UI" w:eastAsia="Times New Roman" w:hAnsi="Segoe UI" w:cs="Segoe UI"/>
          <w:b/>
          <w:color w:val="333333"/>
          <w:sz w:val="27"/>
          <w:szCs w:val="27"/>
          <w:lang w:eastAsia="ro-RO"/>
        </w:rPr>
        <w:t>:</w:t>
      </w:r>
      <w:r w:rsidRPr="00F6664D">
        <w:rPr>
          <w:rFonts w:ascii="Arial" w:eastAsia="Times New Roman" w:hAnsi="Arial" w:cs="Arial"/>
          <w:color w:val="354353"/>
          <w:sz w:val="26"/>
          <w:szCs w:val="26"/>
          <w:lang w:eastAsia="ro-RO"/>
        </w:rPr>
        <w:br/>
      </w:r>
      <w:proofErr w:type="spellStart"/>
      <w:r w:rsidRPr="00F6664D">
        <w:rPr>
          <w:rFonts w:ascii="Arial" w:eastAsia="Times New Roman" w:hAnsi="Arial" w:cs="Arial"/>
          <w:color w:val="354353"/>
          <w:sz w:val="26"/>
          <w:szCs w:val="26"/>
          <w:lang w:eastAsia="ro-RO"/>
        </w:rPr>
        <w:t>Indemnizaţia</w:t>
      </w:r>
      <w:proofErr w:type="spellEnd"/>
      <w:r w:rsidRPr="00F6664D">
        <w:rPr>
          <w:rFonts w:ascii="Arial" w:eastAsia="Times New Roman" w:hAnsi="Arial" w:cs="Arial"/>
          <w:color w:val="354353"/>
          <w:sz w:val="26"/>
          <w:szCs w:val="26"/>
          <w:lang w:eastAsia="ro-RO"/>
        </w:rPr>
        <w:t xml:space="preserve"> de maternitate este solicitată în baza actelor justificative în termenul care nu </w:t>
      </w:r>
      <w:proofErr w:type="spellStart"/>
      <w:r w:rsidRPr="00F6664D">
        <w:rPr>
          <w:rFonts w:ascii="Arial" w:eastAsia="Times New Roman" w:hAnsi="Arial" w:cs="Arial"/>
          <w:color w:val="354353"/>
          <w:sz w:val="26"/>
          <w:szCs w:val="26"/>
          <w:lang w:eastAsia="ro-RO"/>
        </w:rPr>
        <w:t>depăşeşte</w:t>
      </w:r>
      <w:proofErr w:type="spellEnd"/>
      <w:r w:rsidRPr="00F6664D">
        <w:rPr>
          <w:rFonts w:ascii="Arial" w:eastAsia="Times New Roman" w:hAnsi="Arial" w:cs="Arial"/>
          <w:color w:val="354353"/>
          <w:sz w:val="26"/>
          <w:szCs w:val="26"/>
          <w:lang w:eastAsia="ro-RO"/>
        </w:rPr>
        <w:t xml:space="preserve"> 12 luni de la data expirării concediului de maternitate. </w:t>
      </w:r>
      <w:r w:rsidRPr="00F6664D">
        <w:rPr>
          <w:rFonts w:ascii="Arial" w:eastAsia="Times New Roman" w:hAnsi="Arial" w:cs="Arial"/>
          <w:color w:val="354353"/>
          <w:sz w:val="26"/>
          <w:szCs w:val="26"/>
          <w:lang w:eastAsia="ro-RO"/>
        </w:rPr>
        <w:br/>
        <w:t> </w:t>
      </w:r>
      <w:r w:rsidRPr="00F6664D">
        <w:rPr>
          <w:rFonts w:ascii="Arial" w:eastAsia="Times New Roman" w:hAnsi="Arial" w:cs="Arial"/>
          <w:color w:val="354353"/>
          <w:sz w:val="26"/>
          <w:szCs w:val="26"/>
          <w:lang w:eastAsia="ro-RO"/>
        </w:rPr>
        <w:br/>
        <w:t xml:space="preserve">Actele depuse pentru stabilirea </w:t>
      </w:r>
      <w:proofErr w:type="spellStart"/>
      <w:r w:rsidRPr="00F6664D">
        <w:rPr>
          <w:rFonts w:ascii="Arial" w:eastAsia="Times New Roman" w:hAnsi="Arial" w:cs="Arial"/>
          <w:color w:val="354353"/>
          <w:sz w:val="26"/>
          <w:szCs w:val="26"/>
          <w:lang w:eastAsia="ro-RO"/>
        </w:rPr>
        <w:t>indemnizaţiei</w:t>
      </w:r>
      <w:proofErr w:type="spellEnd"/>
      <w:r w:rsidRPr="00F6664D">
        <w:rPr>
          <w:rFonts w:ascii="Arial" w:eastAsia="Times New Roman" w:hAnsi="Arial" w:cs="Arial"/>
          <w:color w:val="354353"/>
          <w:sz w:val="26"/>
          <w:szCs w:val="26"/>
          <w:lang w:eastAsia="ro-RO"/>
        </w:rPr>
        <w:t xml:space="preserve"> de maternitate se examinează, în termen de până la 15 zile calendaristice din data depunerii cererii la structurile teritoriale de asigurări sociale.</w:t>
      </w:r>
      <w:r w:rsidRPr="00F6664D">
        <w:rPr>
          <w:rFonts w:ascii="Arial" w:eastAsia="Times New Roman" w:hAnsi="Arial" w:cs="Arial"/>
          <w:color w:val="354353"/>
          <w:sz w:val="26"/>
          <w:szCs w:val="26"/>
          <w:lang w:eastAsia="ro-RO"/>
        </w:rPr>
        <w:br/>
        <w:t> </w:t>
      </w:r>
      <w:r w:rsidRPr="00F6664D">
        <w:rPr>
          <w:rFonts w:ascii="Arial" w:eastAsia="Times New Roman" w:hAnsi="Arial" w:cs="Arial"/>
          <w:color w:val="354353"/>
          <w:sz w:val="26"/>
          <w:szCs w:val="26"/>
          <w:lang w:eastAsia="ro-RO"/>
        </w:rPr>
        <w:br/>
      </w:r>
      <w:proofErr w:type="spellStart"/>
      <w:r w:rsidRPr="00F6664D">
        <w:rPr>
          <w:rFonts w:ascii="Arial" w:eastAsia="Times New Roman" w:hAnsi="Arial" w:cs="Arial"/>
          <w:color w:val="354353"/>
          <w:sz w:val="26"/>
          <w:szCs w:val="26"/>
          <w:lang w:eastAsia="ro-RO"/>
        </w:rPr>
        <w:t>Indemnizaţia</w:t>
      </w:r>
      <w:proofErr w:type="spellEnd"/>
      <w:r w:rsidRPr="00F6664D">
        <w:rPr>
          <w:rFonts w:ascii="Arial" w:eastAsia="Times New Roman" w:hAnsi="Arial" w:cs="Arial"/>
          <w:color w:val="354353"/>
          <w:sz w:val="26"/>
          <w:szCs w:val="26"/>
          <w:lang w:eastAsia="ro-RO"/>
        </w:rPr>
        <w:t xml:space="preserve"> de maternitate se </w:t>
      </w:r>
      <w:proofErr w:type="spellStart"/>
      <w:r w:rsidRPr="00F6664D">
        <w:rPr>
          <w:rFonts w:ascii="Arial" w:eastAsia="Times New Roman" w:hAnsi="Arial" w:cs="Arial"/>
          <w:color w:val="354353"/>
          <w:sz w:val="26"/>
          <w:szCs w:val="26"/>
          <w:lang w:eastAsia="ro-RO"/>
        </w:rPr>
        <w:t>plăteşte</w:t>
      </w:r>
      <w:proofErr w:type="spellEnd"/>
      <w:r w:rsidRPr="00F6664D">
        <w:rPr>
          <w:rFonts w:ascii="Arial" w:eastAsia="Times New Roman" w:hAnsi="Arial" w:cs="Arial"/>
          <w:color w:val="354353"/>
          <w:sz w:val="26"/>
          <w:szCs w:val="26"/>
          <w:lang w:eastAsia="ro-RO"/>
        </w:rPr>
        <w:t xml:space="preserve"> în luna următoare a lunii în care a fost aprobată decizia privind stabilirea </w:t>
      </w:r>
      <w:proofErr w:type="spellStart"/>
      <w:r w:rsidRPr="00F6664D">
        <w:rPr>
          <w:rFonts w:ascii="Arial" w:eastAsia="Times New Roman" w:hAnsi="Arial" w:cs="Arial"/>
          <w:color w:val="354353"/>
          <w:sz w:val="26"/>
          <w:szCs w:val="26"/>
          <w:lang w:eastAsia="ro-RO"/>
        </w:rPr>
        <w:t>indemnizaţiei</w:t>
      </w:r>
      <w:proofErr w:type="spellEnd"/>
      <w:r w:rsidRPr="00F6664D">
        <w:rPr>
          <w:rFonts w:ascii="Arial" w:eastAsia="Times New Roman" w:hAnsi="Arial" w:cs="Arial"/>
          <w:color w:val="354353"/>
          <w:sz w:val="26"/>
          <w:szCs w:val="26"/>
          <w:lang w:eastAsia="ro-RO"/>
        </w:rPr>
        <w:t xml:space="preserve"> de maternitate.</w:t>
      </w:r>
    </w:p>
    <w:p w:rsidR="00AA2ECC" w:rsidRPr="00AA2ECC" w:rsidRDefault="0099400E" w:rsidP="00AA2ECC">
      <w:pPr>
        <w:shd w:val="clear" w:color="auto" w:fill="FFFFFF"/>
        <w:spacing w:after="0" w:line="390" w:lineRule="atLeast"/>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br/>
      </w:r>
      <w:r w:rsidR="00AA2ECC" w:rsidRPr="00AA2ECC">
        <w:rPr>
          <w:rFonts w:ascii="Arial" w:eastAsia="Times New Roman" w:hAnsi="Arial" w:cs="Arial"/>
          <w:b/>
          <w:color w:val="354353"/>
          <w:sz w:val="36"/>
          <w:szCs w:val="36"/>
          <w:lang w:eastAsia="ro-RO"/>
        </w:rPr>
        <w:t xml:space="preserve">II. </w:t>
      </w:r>
      <w:r w:rsidRPr="00AA2ECC">
        <w:rPr>
          <w:rFonts w:ascii="Arial" w:eastAsia="Times New Roman" w:hAnsi="Arial" w:cs="Arial"/>
          <w:b/>
          <w:color w:val="354353"/>
          <w:sz w:val="36"/>
          <w:szCs w:val="36"/>
          <w:lang w:eastAsia="ro-RO"/>
        </w:rPr>
        <w:t> </w:t>
      </w:r>
      <w:r w:rsidR="00AA2ECC" w:rsidRPr="00AA2ECC">
        <w:rPr>
          <w:rFonts w:ascii="Segoe UI" w:eastAsia="Times New Roman" w:hAnsi="Segoe UI" w:cs="Segoe UI"/>
          <w:b/>
          <w:color w:val="333333"/>
          <w:sz w:val="36"/>
          <w:szCs w:val="36"/>
          <w:lang w:eastAsia="ro-RO"/>
        </w:rPr>
        <w:t>Indemnizația unică la nașterea copilului</w:t>
      </w:r>
      <w:r w:rsidR="00AA2ECC" w:rsidRPr="00AA2ECC">
        <w:rPr>
          <w:rFonts w:ascii="Arial" w:eastAsia="Times New Roman" w:hAnsi="Arial" w:cs="Arial"/>
          <w:b/>
          <w:color w:val="354353"/>
          <w:sz w:val="36"/>
          <w:szCs w:val="36"/>
          <w:lang w:eastAsia="ro-RO"/>
        </w:rPr>
        <w:br/>
      </w:r>
      <w:r w:rsidR="00AA2ECC" w:rsidRPr="00F6664D">
        <w:rPr>
          <w:rFonts w:ascii="Arial" w:eastAsia="Times New Roman" w:hAnsi="Arial" w:cs="Arial"/>
          <w:color w:val="354353"/>
          <w:sz w:val="26"/>
          <w:szCs w:val="26"/>
          <w:lang w:eastAsia="ro-RO"/>
        </w:rPr>
        <w:t>Indemnizația unică la nașterea copilului este o sumă fixă de bani, care periodic poate fi revăzută, oferită pentru fiecare copil după nașterea ace</w:t>
      </w:r>
      <w:r w:rsidR="00AA2ECC">
        <w:rPr>
          <w:rFonts w:ascii="Arial" w:eastAsia="Times New Roman" w:hAnsi="Arial" w:cs="Arial"/>
          <w:color w:val="354353"/>
          <w:sz w:val="26"/>
          <w:szCs w:val="26"/>
          <w:lang w:eastAsia="ro-RO"/>
        </w:rPr>
        <w:t>stuia.</w:t>
      </w:r>
      <w:r w:rsidR="00AA2ECC" w:rsidRPr="00F6664D">
        <w:rPr>
          <w:rFonts w:ascii="Arial" w:eastAsia="Times New Roman" w:hAnsi="Arial" w:cs="Arial"/>
          <w:color w:val="354353"/>
          <w:sz w:val="26"/>
          <w:szCs w:val="26"/>
          <w:lang w:eastAsia="ro-RO"/>
        </w:rPr>
        <w:br/>
        <w:t> </w:t>
      </w:r>
      <w:proofErr w:type="spellStart"/>
      <w:r w:rsidR="00AA2ECC" w:rsidRPr="0099400E">
        <w:rPr>
          <w:rFonts w:ascii="Segoe UI" w:eastAsia="Times New Roman" w:hAnsi="Segoe UI" w:cs="Segoe UI"/>
          <w:b/>
          <w:color w:val="333333"/>
          <w:sz w:val="27"/>
          <w:szCs w:val="27"/>
          <w:lang w:eastAsia="ro-RO"/>
        </w:rPr>
        <w:t>Condiţii</w:t>
      </w:r>
      <w:proofErr w:type="spellEnd"/>
      <w:r w:rsidR="00AA2ECC" w:rsidRPr="0099400E">
        <w:rPr>
          <w:rFonts w:ascii="Segoe UI" w:eastAsia="Times New Roman" w:hAnsi="Segoe UI" w:cs="Segoe UI"/>
          <w:b/>
          <w:color w:val="333333"/>
          <w:sz w:val="27"/>
          <w:szCs w:val="27"/>
          <w:lang w:eastAsia="ro-RO"/>
        </w:rPr>
        <w:t xml:space="preserve"> de acordare </w:t>
      </w:r>
    </w:p>
    <w:p w:rsidR="00AA2ECC" w:rsidRPr="00F6664D" w:rsidRDefault="00AA2ECC" w:rsidP="00AA2ECC">
      <w:pPr>
        <w:shd w:val="clear" w:color="auto" w:fill="FFFFFF"/>
        <w:spacing w:after="0" w:line="390" w:lineRule="atLeast"/>
        <w:rPr>
          <w:rFonts w:ascii="Arial" w:eastAsia="Times New Roman" w:hAnsi="Arial" w:cs="Arial"/>
          <w:color w:val="354353"/>
          <w:sz w:val="26"/>
          <w:szCs w:val="26"/>
          <w:lang w:eastAsia="ro-RO"/>
        </w:rPr>
      </w:pPr>
      <w:proofErr w:type="spellStart"/>
      <w:r w:rsidRPr="00F6664D">
        <w:rPr>
          <w:rFonts w:ascii="Arial" w:eastAsia="Times New Roman" w:hAnsi="Arial" w:cs="Arial"/>
          <w:color w:val="354353"/>
          <w:sz w:val="26"/>
          <w:szCs w:val="26"/>
          <w:lang w:eastAsia="ro-RO"/>
        </w:rPr>
        <w:t>Indemnizaţia</w:t>
      </w:r>
      <w:proofErr w:type="spellEnd"/>
      <w:r w:rsidRPr="00F6664D">
        <w:rPr>
          <w:rFonts w:ascii="Arial" w:eastAsia="Times New Roman" w:hAnsi="Arial" w:cs="Arial"/>
          <w:color w:val="354353"/>
          <w:sz w:val="26"/>
          <w:szCs w:val="26"/>
          <w:lang w:eastAsia="ro-RO"/>
        </w:rPr>
        <w:t xml:space="preserve"> unică la </w:t>
      </w:r>
      <w:proofErr w:type="spellStart"/>
      <w:r w:rsidRPr="00F6664D">
        <w:rPr>
          <w:rFonts w:ascii="Arial" w:eastAsia="Times New Roman" w:hAnsi="Arial" w:cs="Arial"/>
          <w:color w:val="354353"/>
          <w:sz w:val="26"/>
          <w:szCs w:val="26"/>
          <w:lang w:eastAsia="ro-RO"/>
        </w:rPr>
        <w:t>naş</w:t>
      </w:r>
      <w:r>
        <w:rPr>
          <w:rFonts w:ascii="Arial" w:eastAsia="Times New Roman" w:hAnsi="Arial" w:cs="Arial"/>
          <w:color w:val="354353"/>
          <w:sz w:val="26"/>
          <w:szCs w:val="26"/>
          <w:lang w:eastAsia="ro-RO"/>
        </w:rPr>
        <w:t>terea</w:t>
      </w:r>
      <w:proofErr w:type="spellEnd"/>
      <w:r>
        <w:rPr>
          <w:rFonts w:ascii="Arial" w:eastAsia="Times New Roman" w:hAnsi="Arial" w:cs="Arial"/>
          <w:color w:val="354353"/>
          <w:sz w:val="26"/>
          <w:szCs w:val="26"/>
          <w:lang w:eastAsia="ro-RO"/>
        </w:rPr>
        <w:t xml:space="preserve"> copilului se </w:t>
      </w:r>
      <w:proofErr w:type="spellStart"/>
      <w:r>
        <w:rPr>
          <w:rFonts w:ascii="Arial" w:eastAsia="Times New Roman" w:hAnsi="Arial" w:cs="Arial"/>
          <w:color w:val="354353"/>
          <w:sz w:val="26"/>
          <w:szCs w:val="26"/>
          <w:lang w:eastAsia="ro-RO"/>
        </w:rPr>
        <w:t>stabileşte</w:t>
      </w:r>
      <w:proofErr w:type="spellEnd"/>
      <w:r>
        <w:rPr>
          <w:rFonts w:ascii="Arial" w:eastAsia="Times New Roman" w:hAnsi="Arial" w:cs="Arial"/>
          <w:color w:val="354353"/>
          <w:sz w:val="26"/>
          <w:szCs w:val="26"/>
          <w:lang w:eastAsia="ro-RO"/>
        </w:rPr>
        <w:t>:</w:t>
      </w:r>
    </w:p>
    <w:p w:rsidR="00AA2ECC" w:rsidRPr="00F6664D" w:rsidRDefault="00AA2ECC" w:rsidP="00AA2ECC">
      <w:pPr>
        <w:numPr>
          <w:ilvl w:val="0"/>
          <w:numId w:val="9"/>
        </w:numPr>
        <w:shd w:val="clear" w:color="auto" w:fill="FFFFFF"/>
        <w:spacing w:before="100" w:beforeAutospacing="1" w:after="150" w:line="390" w:lineRule="atLeast"/>
        <w:ind w:left="0"/>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pentru fiecare copil născut viu, inclusiv în cazul gemenilor;</w:t>
      </w:r>
    </w:p>
    <w:p w:rsidR="00AA2ECC" w:rsidRPr="00F6664D" w:rsidRDefault="00AA2ECC" w:rsidP="00AA2ECC">
      <w:pPr>
        <w:numPr>
          <w:ilvl w:val="0"/>
          <w:numId w:val="9"/>
        </w:numPr>
        <w:shd w:val="clear" w:color="auto" w:fill="FFFFFF"/>
        <w:spacing w:before="100" w:beforeAutospacing="1" w:after="150" w:line="390" w:lineRule="atLeast"/>
        <w:ind w:left="0"/>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mamei, iar în cazul decesului ei - reprezentantului legal al copilului;</w:t>
      </w:r>
    </w:p>
    <w:p w:rsidR="00AA2ECC" w:rsidRPr="00F6664D" w:rsidRDefault="00AA2ECC" w:rsidP="00AA2ECC">
      <w:pPr>
        <w:numPr>
          <w:ilvl w:val="0"/>
          <w:numId w:val="9"/>
        </w:numPr>
        <w:shd w:val="clear" w:color="auto" w:fill="FFFFFF"/>
        <w:spacing w:before="100" w:beforeAutospacing="1" w:after="150" w:line="390" w:lineRule="atLeast"/>
        <w:ind w:left="0"/>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 xml:space="preserve">cu </w:t>
      </w:r>
      <w:proofErr w:type="spellStart"/>
      <w:r w:rsidRPr="00F6664D">
        <w:rPr>
          <w:rFonts w:ascii="Arial" w:eastAsia="Times New Roman" w:hAnsi="Arial" w:cs="Arial"/>
          <w:color w:val="354353"/>
          <w:sz w:val="26"/>
          <w:szCs w:val="26"/>
          <w:lang w:eastAsia="ro-RO"/>
        </w:rPr>
        <w:t>condiţia</w:t>
      </w:r>
      <w:proofErr w:type="spellEnd"/>
      <w:r w:rsidRPr="00F6664D">
        <w:rPr>
          <w:rFonts w:ascii="Arial" w:eastAsia="Times New Roman" w:hAnsi="Arial" w:cs="Arial"/>
          <w:color w:val="354353"/>
          <w:sz w:val="26"/>
          <w:szCs w:val="26"/>
          <w:lang w:eastAsia="ro-RO"/>
        </w:rPr>
        <w:t xml:space="preserve"> că copilul a fost înregistrat la subdiviziunea competentă a </w:t>
      </w:r>
      <w:proofErr w:type="spellStart"/>
      <w:r w:rsidRPr="00F6664D">
        <w:rPr>
          <w:rFonts w:ascii="Arial" w:eastAsia="Times New Roman" w:hAnsi="Arial" w:cs="Arial"/>
          <w:color w:val="354353"/>
          <w:sz w:val="26"/>
          <w:szCs w:val="26"/>
          <w:lang w:eastAsia="ro-RO"/>
        </w:rPr>
        <w:t>Agenţiei</w:t>
      </w:r>
      <w:proofErr w:type="spellEnd"/>
      <w:r w:rsidRPr="00F6664D">
        <w:rPr>
          <w:rFonts w:ascii="Arial" w:eastAsia="Times New Roman" w:hAnsi="Arial" w:cs="Arial"/>
          <w:color w:val="354353"/>
          <w:sz w:val="26"/>
          <w:szCs w:val="26"/>
          <w:lang w:eastAsia="ro-RO"/>
        </w:rPr>
        <w:t xml:space="preserve"> Servicii Publice;</w:t>
      </w:r>
    </w:p>
    <w:p w:rsidR="00AA2ECC" w:rsidRDefault="00AA2ECC" w:rsidP="00AA2ECC">
      <w:pPr>
        <w:numPr>
          <w:ilvl w:val="0"/>
          <w:numId w:val="9"/>
        </w:numPr>
        <w:shd w:val="clear" w:color="auto" w:fill="FFFFFF"/>
        <w:spacing w:before="100" w:beforeAutospacing="1" w:after="150" w:line="390" w:lineRule="atLeast"/>
        <w:ind w:left="0"/>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 xml:space="preserve">cu </w:t>
      </w:r>
      <w:proofErr w:type="spellStart"/>
      <w:r w:rsidRPr="00F6664D">
        <w:rPr>
          <w:rFonts w:ascii="Arial" w:eastAsia="Times New Roman" w:hAnsi="Arial" w:cs="Arial"/>
          <w:color w:val="354353"/>
          <w:sz w:val="26"/>
          <w:szCs w:val="26"/>
          <w:lang w:eastAsia="ro-RO"/>
        </w:rPr>
        <w:t>condiţia</w:t>
      </w:r>
      <w:proofErr w:type="spellEnd"/>
      <w:r w:rsidRPr="00F6664D">
        <w:rPr>
          <w:rFonts w:ascii="Arial" w:eastAsia="Times New Roman" w:hAnsi="Arial" w:cs="Arial"/>
          <w:color w:val="354353"/>
          <w:sz w:val="26"/>
          <w:szCs w:val="26"/>
          <w:lang w:eastAsia="ro-RO"/>
        </w:rPr>
        <w:t xml:space="preserve"> că a fost solicitată cel târziu în termen de 12 luni de la </w:t>
      </w:r>
      <w:proofErr w:type="spellStart"/>
      <w:r w:rsidRPr="00F6664D">
        <w:rPr>
          <w:rFonts w:ascii="Arial" w:eastAsia="Times New Roman" w:hAnsi="Arial" w:cs="Arial"/>
          <w:color w:val="354353"/>
          <w:sz w:val="26"/>
          <w:szCs w:val="26"/>
          <w:lang w:eastAsia="ro-RO"/>
        </w:rPr>
        <w:t>naşterea</w:t>
      </w:r>
      <w:proofErr w:type="spellEnd"/>
      <w:r w:rsidRPr="00F6664D">
        <w:rPr>
          <w:rFonts w:ascii="Arial" w:eastAsia="Times New Roman" w:hAnsi="Arial" w:cs="Arial"/>
          <w:color w:val="354353"/>
          <w:sz w:val="26"/>
          <w:szCs w:val="26"/>
          <w:lang w:eastAsia="ro-RO"/>
        </w:rPr>
        <w:t xml:space="preserve"> copilului.</w:t>
      </w:r>
    </w:p>
    <w:p w:rsidR="00AA2ECC" w:rsidRPr="00AA2ECC" w:rsidRDefault="00AA2ECC" w:rsidP="00AA2ECC">
      <w:pPr>
        <w:shd w:val="clear" w:color="auto" w:fill="FFFFFF"/>
        <w:spacing w:before="100" w:beforeAutospacing="1" w:after="150" w:line="390" w:lineRule="atLeast"/>
        <w:rPr>
          <w:rFonts w:ascii="Arial" w:eastAsia="Times New Roman" w:hAnsi="Arial" w:cs="Arial"/>
          <w:color w:val="354353"/>
          <w:sz w:val="26"/>
          <w:szCs w:val="26"/>
          <w:lang w:eastAsia="ro-RO"/>
        </w:rPr>
      </w:pPr>
      <w:r w:rsidRPr="00AA2ECC">
        <w:rPr>
          <w:rFonts w:ascii="Segoe UI" w:eastAsia="Times New Roman" w:hAnsi="Segoe UI" w:cs="Segoe UI"/>
          <w:b/>
          <w:color w:val="333333"/>
          <w:sz w:val="27"/>
          <w:szCs w:val="27"/>
          <w:lang w:eastAsia="ro-RO"/>
        </w:rPr>
        <w:t>Cuantumul indemnizației unice la nașterea copilului</w:t>
      </w:r>
      <w:r w:rsidRPr="00AA2ECC">
        <w:rPr>
          <w:rFonts w:ascii="Arial" w:eastAsia="Times New Roman" w:hAnsi="Arial" w:cs="Arial"/>
          <w:color w:val="354353"/>
          <w:sz w:val="26"/>
          <w:szCs w:val="26"/>
          <w:lang w:eastAsia="ro-RO"/>
        </w:rPr>
        <w:br/>
      </w:r>
      <w:r w:rsidRPr="00AA2ECC">
        <w:rPr>
          <w:rFonts w:ascii="Arial" w:eastAsia="Times New Roman" w:hAnsi="Arial" w:cs="Arial"/>
          <w:b/>
          <w:color w:val="354353"/>
          <w:sz w:val="28"/>
          <w:szCs w:val="28"/>
          <w:lang w:eastAsia="ro-RO"/>
        </w:rPr>
        <w:t xml:space="preserve">Pentru copiii </w:t>
      </w:r>
      <w:proofErr w:type="spellStart"/>
      <w:r w:rsidRPr="00AA2ECC">
        <w:rPr>
          <w:rFonts w:ascii="Arial" w:eastAsia="Times New Roman" w:hAnsi="Arial" w:cs="Arial"/>
          <w:b/>
          <w:color w:val="354353"/>
          <w:sz w:val="28"/>
          <w:szCs w:val="28"/>
          <w:lang w:eastAsia="ro-RO"/>
        </w:rPr>
        <w:t>născuţi</w:t>
      </w:r>
      <w:proofErr w:type="spellEnd"/>
      <w:r w:rsidRPr="00AA2ECC">
        <w:rPr>
          <w:rFonts w:ascii="Arial" w:eastAsia="Times New Roman" w:hAnsi="Arial" w:cs="Arial"/>
          <w:b/>
          <w:color w:val="354353"/>
          <w:sz w:val="28"/>
          <w:szCs w:val="28"/>
          <w:lang w:eastAsia="ro-RO"/>
        </w:rPr>
        <w:t xml:space="preserve"> începând cu 1 ianuarie 2021, mamele beneficiază de </w:t>
      </w:r>
      <w:proofErr w:type="spellStart"/>
      <w:r w:rsidRPr="00AA2ECC">
        <w:rPr>
          <w:rFonts w:ascii="Arial" w:eastAsia="Times New Roman" w:hAnsi="Arial" w:cs="Arial"/>
          <w:b/>
          <w:color w:val="354353"/>
          <w:sz w:val="28"/>
          <w:szCs w:val="28"/>
          <w:lang w:eastAsia="ro-RO"/>
        </w:rPr>
        <w:t>indemnizaţie</w:t>
      </w:r>
      <w:proofErr w:type="spellEnd"/>
      <w:r w:rsidRPr="00AA2ECC">
        <w:rPr>
          <w:rFonts w:ascii="Arial" w:eastAsia="Times New Roman" w:hAnsi="Arial" w:cs="Arial"/>
          <w:b/>
          <w:color w:val="354353"/>
          <w:sz w:val="28"/>
          <w:szCs w:val="28"/>
          <w:lang w:eastAsia="ro-RO"/>
        </w:rPr>
        <w:t xml:space="preserve"> unică la </w:t>
      </w:r>
      <w:proofErr w:type="spellStart"/>
      <w:r w:rsidRPr="00AA2ECC">
        <w:rPr>
          <w:rFonts w:ascii="Arial" w:eastAsia="Times New Roman" w:hAnsi="Arial" w:cs="Arial"/>
          <w:b/>
          <w:color w:val="354353"/>
          <w:sz w:val="28"/>
          <w:szCs w:val="28"/>
          <w:lang w:eastAsia="ro-RO"/>
        </w:rPr>
        <w:t>naşterea</w:t>
      </w:r>
      <w:proofErr w:type="spellEnd"/>
      <w:r w:rsidRPr="00AA2ECC">
        <w:rPr>
          <w:rFonts w:ascii="Arial" w:eastAsia="Times New Roman" w:hAnsi="Arial" w:cs="Arial"/>
          <w:b/>
          <w:color w:val="354353"/>
          <w:sz w:val="28"/>
          <w:szCs w:val="28"/>
          <w:lang w:eastAsia="ro-RO"/>
        </w:rPr>
        <w:t xml:space="preserve"> copilului în cuantum de:</w:t>
      </w:r>
    </w:p>
    <w:p w:rsidR="00AA2ECC" w:rsidRPr="00AA2ECC" w:rsidRDefault="00AA2ECC" w:rsidP="00AA2ECC">
      <w:pPr>
        <w:pStyle w:val="ListParagraph"/>
        <w:numPr>
          <w:ilvl w:val="1"/>
          <w:numId w:val="9"/>
        </w:numPr>
        <w:shd w:val="clear" w:color="auto" w:fill="FFFFFF"/>
        <w:spacing w:line="540" w:lineRule="atLeast"/>
        <w:jc w:val="center"/>
        <w:rPr>
          <w:rFonts w:ascii="Arial" w:eastAsia="Times New Roman" w:hAnsi="Arial" w:cs="Arial"/>
          <w:b/>
          <w:bCs/>
          <w:color w:val="354353"/>
          <w:sz w:val="28"/>
          <w:szCs w:val="28"/>
          <w:lang w:eastAsia="ro-RO"/>
        </w:rPr>
      </w:pPr>
      <w:r w:rsidRPr="00AA2ECC">
        <w:rPr>
          <w:rFonts w:ascii="Arial" w:eastAsia="Times New Roman" w:hAnsi="Arial" w:cs="Arial"/>
          <w:b/>
          <w:bCs/>
          <w:color w:val="354353"/>
          <w:sz w:val="28"/>
          <w:szCs w:val="28"/>
          <w:lang w:eastAsia="ro-RO"/>
        </w:rPr>
        <w:t xml:space="preserve"> lei pentru fiecare copil, născut viu.</w:t>
      </w:r>
    </w:p>
    <w:p w:rsidR="00535885" w:rsidRPr="00535885" w:rsidRDefault="00AA2ECC" w:rsidP="00535885">
      <w:pPr>
        <w:shd w:val="clear" w:color="auto" w:fill="FFFFFF"/>
        <w:spacing w:before="600" w:after="300" w:line="240" w:lineRule="auto"/>
        <w:outlineLvl w:val="2"/>
        <w:rPr>
          <w:rFonts w:ascii="Arial" w:eastAsia="Times New Roman" w:hAnsi="Arial" w:cs="Arial"/>
          <w:color w:val="354353"/>
          <w:sz w:val="26"/>
          <w:szCs w:val="26"/>
          <w:lang w:eastAsia="ro-RO"/>
        </w:rPr>
      </w:pPr>
      <w:r w:rsidRPr="00535885">
        <w:rPr>
          <w:rFonts w:ascii="Segoe UI" w:eastAsia="Times New Roman" w:hAnsi="Segoe UI" w:cs="Segoe UI"/>
          <w:b/>
          <w:color w:val="333333"/>
          <w:sz w:val="27"/>
          <w:szCs w:val="27"/>
          <w:lang w:eastAsia="ro-RO"/>
        </w:rPr>
        <w:t xml:space="preserve">Ce acte aveți nevoie și unde </w:t>
      </w:r>
      <w:proofErr w:type="spellStart"/>
      <w:r w:rsidRPr="00535885">
        <w:rPr>
          <w:rFonts w:ascii="Segoe UI" w:eastAsia="Times New Roman" w:hAnsi="Segoe UI" w:cs="Segoe UI"/>
          <w:b/>
          <w:color w:val="333333"/>
          <w:sz w:val="27"/>
          <w:szCs w:val="27"/>
          <w:lang w:eastAsia="ro-RO"/>
        </w:rPr>
        <w:t>depundeți</w:t>
      </w:r>
      <w:proofErr w:type="spellEnd"/>
      <w:r w:rsidRPr="00535885">
        <w:rPr>
          <w:rFonts w:ascii="Segoe UI" w:eastAsia="Times New Roman" w:hAnsi="Segoe UI" w:cs="Segoe UI"/>
          <w:b/>
          <w:color w:val="333333"/>
          <w:sz w:val="27"/>
          <w:szCs w:val="27"/>
          <w:lang w:eastAsia="ro-RO"/>
        </w:rPr>
        <w:t xml:space="preserve"> cererea?</w:t>
      </w:r>
      <w:r w:rsidRPr="00535885">
        <w:rPr>
          <w:rFonts w:ascii="Arial" w:eastAsia="Times New Roman" w:hAnsi="Arial" w:cs="Arial"/>
          <w:color w:val="354353"/>
          <w:sz w:val="26"/>
          <w:szCs w:val="26"/>
          <w:lang w:eastAsia="ro-RO"/>
        </w:rPr>
        <w:br/>
        <w:t>Sunt n</w:t>
      </w:r>
      <w:r w:rsidRPr="00535885">
        <w:rPr>
          <w:rFonts w:ascii="Arial" w:eastAsia="Times New Roman" w:hAnsi="Arial" w:cs="Arial"/>
          <w:color w:val="354353"/>
          <w:sz w:val="26"/>
          <w:szCs w:val="26"/>
          <w:lang w:eastAsia="ro-RO"/>
        </w:rPr>
        <w:t>ecesare următoarele documente:</w:t>
      </w:r>
    </w:p>
    <w:p w:rsidR="00AA2ECC" w:rsidRPr="00535885" w:rsidRDefault="00AA2ECC" w:rsidP="00535885">
      <w:pPr>
        <w:pStyle w:val="ListParagraph"/>
        <w:numPr>
          <w:ilvl w:val="0"/>
          <w:numId w:val="16"/>
        </w:numPr>
        <w:shd w:val="clear" w:color="auto" w:fill="FFFFFF"/>
        <w:spacing w:before="600" w:after="300" w:line="240" w:lineRule="auto"/>
        <w:outlineLvl w:val="2"/>
        <w:rPr>
          <w:rFonts w:ascii="Arial" w:eastAsia="Times New Roman" w:hAnsi="Arial" w:cs="Arial"/>
          <w:color w:val="354353"/>
          <w:sz w:val="26"/>
          <w:szCs w:val="26"/>
          <w:lang w:eastAsia="ro-RO"/>
        </w:rPr>
      </w:pPr>
      <w:r w:rsidRPr="00535885">
        <w:rPr>
          <w:rFonts w:ascii="Arial" w:eastAsia="Times New Roman" w:hAnsi="Arial" w:cs="Arial"/>
          <w:color w:val="354353"/>
          <w:sz w:val="26"/>
          <w:szCs w:val="26"/>
          <w:lang w:eastAsia="ro-RO"/>
        </w:rPr>
        <w:lastRenderedPageBreak/>
        <w:t xml:space="preserve">actul de identitate al mamei  sau al reprezentantului legal al copilului, după caz (în original </w:t>
      </w:r>
      <w:proofErr w:type="spellStart"/>
      <w:r w:rsidRPr="00535885">
        <w:rPr>
          <w:rFonts w:ascii="Arial" w:eastAsia="Times New Roman" w:hAnsi="Arial" w:cs="Arial"/>
          <w:color w:val="354353"/>
          <w:sz w:val="26"/>
          <w:szCs w:val="26"/>
          <w:lang w:eastAsia="ro-RO"/>
        </w:rPr>
        <w:t>şi</w:t>
      </w:r>
      <w:proofErr w:type="spellEnd"/>
      <w:r w:rsidRPr="00535885">
        <w:rPr>
          <w:rFonts w:ascii="Arial" w:eastAsia="Times New Roman" w:hAnsi="Arial" w:cs="Arial"/>
          <w:color w:val="354353"/>
          <w:sz w:val="26"/>
          <w:szCs w:val="26"/>
          <w:lang w:eastAsia="ro-RO"/>
        </w:rPr>
        <w:t xml:space="preserve"> în copie);</w:t>
      </w:r>
    </w:p>
    <w:p w:rsidR="00AA2ECC" w:rsidRPr="00F6664D" w:rsidRDefault="00AA2ECC" w:rsidP="00AA2ECC">
      <w:pPr>
        <w:numPr>
          <w:ilvl w:val="0"/>
          <w:numId w:val="10"/>
        </w:numPr>
        <w:shd w:val="clear" w:color="auto" w:fill="FFFFFF"/>
        <w:spacing w:before="100" w:beforeAutospacing="1" w:after="150" w:line="390" w:lineRule="atLeast"/>
        <w:ind w:left="0"/>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 xml:space="preserve">certificatul de </w:t>
      </w:r>
      <w:proofErr w:type="spellStart"/>
      <w:r w:rsidRPr="00F6664D">
        <w:rPr>
          <w:rFonts w:ascii="Arial" w:eastAsia="Times New Roman" w:hAnsi="Arial" w:cs="Arial"/>
          <w:color w:val="354353"/>
          <w:sz w:val="26"/>
          <w:szCs w:val="26"/>
          <w:lang w:eastAsia="ro-RO"/>
        </w:rPr>
        <w:t>naştere</w:t>
      </w:r>
      <w:proofErr w:type="spellEnd"/>
      <w:r w:rsidRPr="00F6664D">
        <w:rPr>
          <w:rFonts w:ascii="Arial" w:eastAsia="Times New Roman" w:hAnsi="Arial" w:cs="Arial"/>
          <w:color w:val="354353"/>
          <w:sz w:val="26"/>
          <w:szCs w:val="26"/>
          <w:lang w:eastAsia="ro-RO"/>
        </w:rPr>
        <w:t xml:space="preserve"> al copilului, după caz certificatul de </w:t>
      </w:r>
      <w:proofErr w:type="spellStart"/>
      <w:r w:rsidRPr="00F6664D">
        <w:rPr>
          <w:rFonts w:ascii="Arial" w:eastAsia="Times New Roman" w:hAnsi="Arial" w:cs="Arial"/>
          <w:color w:val="354353"/>
          <w:sz w:val="26"/>
          <w:szCs w:val="26"/>
          <w:lang w:eastAsia="ro-RO"/>
        </w:rPr>
        <w:t>naştere</w:t>
      </w:r>
      <w:proofErr w:type="spellEnd"/>
      <w:r w:rsidRPr="00F6664D">
        <w:rPr>
          <w:rFonts w:ascii="Arial" w:eastAsia="Times New Roman" w:hAnsi="Arial" w:cs="Arial"/>
          <w:color w:val="354353"/>
          <w:sz w:val="26"/>
          <w:szCs w:val="26"/>
          <w:lang w:eastAsia="ro-RO"/>
        </w:rPr>
        <w:t xml:space="preserve"> al copilului premergător (în original </w:t>
      </w:r>
      <w:proofErr w:type="spellStart"/>
      <w:r w:rsidRPr="00F6664D">
        <w:rPr>
          <w:rFonts w:ascii="Arial" w:eastAsia="Times New Roman" w:hAnsi="Arial" w:cs="Arial"/>
          <w:color w:val="354353"/>
          <w:sz w:val="26"/>
          <w:szCs w:val="26"/>
          <w:lang w:eastAsia="ro-RO"/>
        </w:rPr>
        <w:t>şi</w:t>
      </w:r>
      <w:proofErr w:type="spellEnd"/>
      <w:r w:rsidRPr="00F6664D">
        <w:rPr>
          <w:rFonts w:ascii="Arial" w:eastAsia="Times New Roman" w:hAnsi="Arial" w:cs="Arial"/>
          <w:color w:val="354353"/>
          <w:sz w:val="26"/>
          <w:szCs w:val="26"/>
          <w:lang w:eastAsia="ro-RO"/>
        </w:rPr>
        <w:t xml:space="preserve"> în copie);</w:t>
      </w:r>
    </w:p>
    <w:p w:rsidR="0099400E" w:rsidRPr="00535885" w:rsidRDefault="00AA2ECC" w:rsidP="00535885">
      <w:pPr>
        <w:numPr>
          <w:ilvl w:val="0"/>
          <w:numId w:val="10"/>
        </w:numPr>
        <w:shd w:val="clear" w:color="auto" w:fill="FFFFFF"/>
        <w:spacing w:before="100" w:beforeAutospacing="1" w:after="150" w:line="390" w:lineRule="atLeast"/>
        <w:ind w:left="0"/>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 xml:space="preserve">pentru persoane neîncadrate în câmpul muncii - documente prin care se confirmă, că mama nu este încadrată în câmpul muncii, certificatul de la </w:t>
      </w:r>
      <w:proofErr w:type="spellStart"/>
      <w:r w:rsidRPr="00F6664D">
        <w:rPr>
          <w:rFonts w:ascii="Arial" w:eastAsia="Times New Roman" w:hAnsi="Arial" w:cs="Arial"/>
          <w:color w:val="354353"/>
          <w:sz w:val="26"/>
          <w:szCs w:val="26"/>
          <w:lang w:eastAsia="ro-RO"/>
        </w:rPr>
        <w:t>instituţia</w:t>
      </w:r>
      <w:proofErr w:type="spellEnd"/>
      <w:r w:rsidRPr="00F6664D">
        <w:rPr>
          <w:rFonts w:ascii="Arial" w:eastAsia="Times New Roman" w:hAnsi="Arial" w:cs="Arial"/>
          <w:color w:val="354353"/>
          <w:sz w:val="26"/>
          <w:szCs w:val="26"/>
          <w:lang w:eastAsia="ro-RO"/>
        </w:rPr>
        <w:t xml:space="preserve"> de </w:t>
      </w:r>
      <w:proofErr w:type="spellStart"/>
      <w:r w:rsidRPr="00F6664D">
        <w:rPr>
          <w:rFonts w:ascii="Arial" w:eastAsia="Times New Roman" w:hAnsi="Arial" w:cs="Arial"/>
          <w:color w:val="354353"/>
          <w:sz w:val="26"/>
          <w:szCs w:val="26"/>
          <w:lang w:eastAsia="ro-RO"/>
        </w:rPr>
        <w:t>învăţământ</w:t>
      </w:r>
      <w:proofErr w:type="spellEnd"/>
      <w:r w:rsidRPr="00F6664D">
        <w:rPr>
          <w:rFonts w:ascii="Arial" w:eastAsia="Times New Roman" w:hAnsi="Arial" w:cs="Arial"/>
          <w:color w:val="354353"/>
          <w:sz w:val="26"/>
          <w:szCs w:val="26"/>
          <w:lang w:eastAsia="ro-RO"/>
        </w:rPr>
        <w:t xml:space="preserve">, certificatul de la </w:t>
      </w:r>
      <w:proofErr w:type="spellStart"/>
      <w:r w:rsidRPr="00F6664D">
        <w:rPr>
          <w:rFonts w:ascii="Arial" w:eastAsia="Times New Roman" w:hAnsi="Arial" w:cs="Arial"/>
          <w:color w:val="354353"/>
          <w:sz w:val="26"/>
          <w:szCs w:val="26"/>
          <w:lang w:eastAsia="ro-RO"/>
        </w:rPr>
        <w:t>Agenţia</w:t>
      </w:r>
      <w:proofErr w:type="spellEnd"/>
      <w:r w:rsidRPr="00F6664D">
        <w:rPr>
          <w:rFonts w:ascii="Arial" w:eastAsia="Times New Roman" w:hAnsi="Arial" w:cs="Arial"/>
          <w:color w:val="354353"/>
          <w:sz w:val="26"/>
          <w:szCs w:val="26"/>
          <w:lang w:eastAsia="ro-RO"/>
        </w:rPr>
        <w:t xml:space="preserve"> Teritorială pentru Ocuparea </w:t>
      </w:r>
      <w:proofErr w:type="spellStart"/>
      <w:r w:rsidRPr="00F6664D">
        <w:rPr>
          <w:rFonts w:ascii="Arial" w:eastAsia="Times New Roman" w:hAnsi="Arial" w:cs="Arial"/>
          <w:color w:val="354353"/>
          <w:sz w:val="26"/>
          <w:szCs w:val="26"/>
          <w:lang w:eastAsia="ro-RO"/>
        </w:rPr>
        <w:t>Forţei</w:t>
      </w:r>
      <w:proofErr w:type="spellEnd"/>
      <w:r w:rsidRPr="00F6664D">
        <w:rPr>
          <w:rFonts w:ascii="Arial" w:eastAsia="Times New Roman" w:hAnsi="Arial" w:cs="Arial"/>
          <w:color w:val="354353"/>
          <w:sz w:val="26"/>
          <w:szCs w:val="26"/>
          <w:lang w:eastAsia="ro-RO"/>
        </w:rPr>
        <w:t xml:space="preserve"> de Muncă sau o </w:t>
      </w:r>
      <w:proofErr w:type="spellStart"/>
      <w:r w:rsidRPr="00F6664D">
        <w:rPr>
          <w:rFonts w:ascii="Arial" w:eastAsia="Times New Roman" w:hAnsi="Arial" w:cs="Arial"/>
          <w:color w:val="354353"/>
          <w:sz w:val="26"/>
          <w:szCs w:val="26"/>
          <w:lang w:eastAsia="ro-RO"/>
        </w:rPr>
        <w:t>declaraţie</w:t>
      </w:r>
      <w:proofErr w:type="spellEnd"/>
      <w:r w:rsidRPr="00F6664D">
        <w:rPr>
          <w:rFonts w:ascii="Arial" w:eastAsia="Times New Roman" w:hAnsi="Arial" w:cs="Arial"/>
          <w:color w:val="354353"/>
          <w:sz w:val="26"/>
          <w:szCs w:val="26"/>
          <w:lang w:eastAsia="ro-RO"/>
        </w:rPr>
        <w:t xml:space="preserve"> scrisă pe proprie răspundere, că nu este angajată în câmpul muncii. De fapt, în prezent CNAS deja independent poate verifica statutul solicitantului, </w:t>
      </w:r>
      <w:r w:rsidRPr="00F6664D">
        <w:rPr>
          <w:rFonts w:ascii="Arial" w:eastAsia="Times New Roman" w:hAnsi="Arial" w:cs="Arial"/>
          <w:b/>
          <w:bCs/>
          <w:color w:val="354353"/>
          <w:sz w:val="26"/>
          <w:szCs w:val="26"/>
          <w:lang w:eastAsia="ro-RO"/>
        </w:rPr>
        <w:t>însă acest certificat se enumeră în lista de acte necesare pe </w:t>
      </w:r>
      <w:hyperlink r:id="rId5" w:tgtFrame="_blank" w:history="1">
        <w:r w:rsidRPr="00F6664D">
          <w:rPr>
            <w:rFonts w:ascii="Arial" w:eastAsia="Times New Roman" w:hAnsi="Arial" w:cs="Arial"/>
            <w:b/>
            <w:bCs/>
            <w:color w:val="343434"/>
            <w:sz w:val="26"/>
            <w:szCs w:val="26"/>
            <w:u w:val="single"/>
            <w:lang w:eastAsia="ro-RO"/>
          </w:rPr>
          <w:t>cnas.md </w:t>
        </w:r>
      </w:hyperlink>
      <w:r w:rsidRPr="00F6664D">
        <w:rPr>
          <w:rFonts w:ascii="Arial" w:eastAsia="Times New Roman" w:hAnsi="Arial" w:cs="Arial"/>
          <w:b/>
          <w:bCs/>
          <w:color w:val="354353"/>
          <w:sz w:val="26"/>
          <w:szCs w:val="26"/>
          <w:lang w:eastAsia="ro-RO"/>
        </w:rPr>
        <w:t>chiar și acum. </w:t>
      </w:r>
      <w:r w:rsidRPr="00535885">
        <w:rPr>
          <w:rFonts w:ascii="Arial" w:eastAsia="Times New Roman" w:hAnsi="Arial" w:cs="Arial"/>
          <w:color w:val="354353"/>
          <w:sz w:val="26"/>
          <w:szCs w:val="26"/>
          <w:lang w:eastAsia="ro-RO"/>
        </w:rPr>
        <w:br/>
        <w:t xml:space="preserve">Cererea pentru plata indemnizațiilor este depusă la oficiile teritoriale ale CNAS în funcție de viza de reședință a solicitantului sau în cazul indemnizației de maternitate – la oficiile teritoriale care au </w:t>
      </w:r>
      <w:proofErr w:type="spellStart"/>
      <w:r w:rsidRPr="00535885">
        <w:rPr>
          <w:rFonts w:ascii="Arial" w:eastAsia="Times New Roman" w:hAnsi="Arial" w:cs="Arial"/>
          <w:color w:val="354353"/>
          <w:sz w:val="26"/>
          <w:szCs w:val="26"/>
          <w:lang w:eastAsia="ro-RO"/>
        </w:rPr>
        <w:t>stabillit</w:t>
      </w:r>
      <w:proofErr w:type="spellEnd"/>
      <w:r w:rsidRPr="00535885">
        <w:rPr>
          <w:rFonts w:ascii="Arial" w:eastAsia="Times New Roman" w:hAnsi="Arial" w:cs="Arial"/>
          <w:color w:val="354353"/>
          <w:sz w:val="26"/>
          <w:szCs w:val="26"/>
          <w:lang w:eastAsia="ro-RO"/>
        </w:rPr>
        <w:t xml:space="preserve"> indemnizația de maternitate sau în mod electronic pe Portalul Serviciilor Publice (</w:t>
      </w:r>
      <w:hyperlink r:id="rId6" w:tgtFrame="_blank" w:history="1">
        <w:r w:rsidRPr="00535885">
          <w:rPr>
            <w:rFonts w:ascii="Arial" w:eastAsia="Times New Roman" w:hAnsi="Arial" w:cs="Arial"/>
            <w:color w:val="1B97F3"/>
            <w:sz w:val="26"/>
            <w:szCs w:val="26"/>
            <w:u w:val="single"/>
            <w:lang w:eastAsia="ro-RO"/>
          </w:rPr>
          <w:t>www.servicii.gov.md</w:t>
        </w:r>
      </w:hyperlink>
      <w:r w:rsidRPr="00535885">
        <w:rPr>
          <w:rFonts w:ascii="Arial" w:eastAsia="Times New Roman" w:hAnsi="Arial" w:cs="Arial"/>
          <w:color w:val="354353"/>
          <w:sz w:val="26"/>
          <w:szCs w:val="26"/>
          <w:lang w:eastAsia="ro-RO"/>
        </w:rPr>
        <w:t>) sau pe pagina web a CNAS (</w:t>
      </w:r>
      <w:hyperlink r:id="rId7" w:tgtFrame="_blank" w:history="1">
        <w:r w:rsidRPr="00535885">
          <w:rPr>
            <w:rFonts w:ascii="Arial" w:eastAsia="Times New Roman" w:hAnsi="Arial" w:cs="Arial"/>
            <w:color w:val="1B97F3"/>
            <w:sz w:val="26"/>
            <w:szCs w:val="26"/>
            <w:u w:val="single"/>
            <w:lang w:eastAsia="ro-RO"/>
          </w:rPr>
          <w:t>www.cnas.md</w:t>
        </w:r>
      </w:hyperlink>
      <w:r w:rsidRPr="00535885">
        <w:rPr>
          <w:rFonts w:ascii="Arial" w:eastAsia="Times New Roman" w:hAnsi="Arial" w:cs="Arial"/>
          <w:color w:val="354353"/>
          <w:sz w:val="26"/>
          <w:szCs w:val="26"/>
          <w:lang w:eastAsia="ro-RO"/>
        </w:rPr>
        <w:t>).</w:t>
      </w:r>
      <w:r w:rsidRPr="00535885">
        <w:rPr>
          <w:rFonts w:ascii="Arial" w:eastAsia="Times New Roman" w:hAnsi="Arial" w:cs="Arial"/>
          <w:color w:val="354353"/>
          <w:sz w:val="26"/>
          <w:szCs w:val="26"/>
          <w:lang w:eastAsia="ro-RO"/>
        </w:rPr>
        <w:br/>
        <w:t> </w:t>
      </w:r>
      <w:r w:rsidRPr="00535885">
        <w:rPr>
          <w:rFonts w:ascii="Segoe UI" w:eastAsia="Times New Roman" w:hAnsi="Segoe UI" w:cs="Segoe UI"/>
          <w:b/>
          <w:color w:val="333333"/>
          <w:sz w:val="27"/>
          <w:szCs w:val="27"/>
          <w:lang w:eastAsia="ro-RO"/>
        </w:rPr>
        <w:t>Termen de depunere</w:t>
      </w:r>
      <w:r w:rsidRPr="00535885">
        <w:rPr>
          <w:rFonts w:ascii="Arial" w:eastAsia="Times New Roman" w:hAnsi="Arial" w:cs="Arial"/>
          <w:color w:val="354353"/>
          <w:sz w:val="26"/>
          <w:szCs w:val="26"/>
          <w:lang w:eastAsia="ro-RO"/>
        </w:rPr>
        <w:br/>
        <w:t xml:space="preserve">Termenul de adresare pentru stabilirea </w:t>
      </w:r>
      <w:proofErr w:type="spellStart"/>
      <w:r w:rsidRPr="00535885">
        <w:rPr>
          <w:rFonts w:ascii="Arial" w:eastAsia="Times New Roman" w:hAnsi="Arial" w:cs="Arial"/>
          <w:color w:val="354353"/>
          <w:sz w:val="26"/>
          <w:szCs w:val="26"/>
          <w:lang w:eastAsia="ro-RO"/>
        </w:rPr>
        <w:t>indemnizaţiei</w:t>
      </w:r>
      <w:proofErr w:type="spellEnd"/>
      <w:r w:rsidRPr="00535885">
        <w:rPr>
          <w:rFonts w:ascii="Arial" w:eastAsia="Times New Roman" w:hAnsi="Arial" w:cs="Arial"/>
          <w:color w:val="354353"/>
          <w:sz w:val="26"/>
          <w:szCs w:val="26"/>
          <w:lang w:eastAsia="ro-RO"/>
        </w:rPr>
        <w:t xml:space="preserve"> unice la </w:t>
      </w:r>
      <w:proofErr w:type="spellStart"/>
      <w:r w:rsidRPr="00535885">
        <w:rPr>
          <w:rFonts w:ascii="Arial" w:eastAsia="Times New Roman" w:hAnsi="Arial" w:cs="Arial"/>
          <w:color w:val="354353"/>
          <w:sz w:val="26"/>
          <w:szCs w:val="26"/>
          <w:lang w:eastAsia="ro-RO"/>
        </w:rPr>
        <w:t>naşterea</w:t>
      </w:r>
      <w:proofErr w:type="spellEnd"/>
      <w:r w:rsidRPr="00535885">
        <w:rPr>
          <w:rFonts w:ascii="Arial" w:eastAsia="Times New Roman" w:hAnsi="Arial" w:cs="Arial"/>
          <w:color w:val="354353"/>
          <w:sz w:val="26"/>
          <w:szCs w:val="26"/>
          <w:lang w:eastAsia="ro-RO"/>
        </w:rPr>
        <w:t xml:space="preserve"> copilului este 12 luni </w:t>
      </w:r>
      <w:r w:rsidR="00535885">
        <w:rPr>
          <w:rFonts w:ascii="Arial" w:eastAsia="Times New Roman" w:hAnsi="Arial" w:cs="Arial"/>
          <w:color w:val="354353"/>
          <w:sz w:val="26"/>
          <w:szCs w:val="26"/>
          <w:lang w:eastAsia="ro-RO"/>
        </w:rPr>
        <w:t xml:space="preserve">de la data </w:t>
      </w:r>
      <w:proofErr w:type="spellStart"/>
      <w:r w:rsidR="00535885">
        <w:rPr>
          <w:rFonts w:ascii="Arial" w:eastAsia="Times New Roman" w:hAnsi="Arial" w:cs="Arial"/>
          <w:color w:val="354353"/>
          <w:sz w:val="26"/>
          <w:szCs w:val="26"/>
          <w:lang w:eastAsia="ro-RO"/>
        </w:rPr>
        <w:t>naşterii</w:t>
      </w:r>
      <w:proofErr w:type="spellEnd"/>
      <w:r w:rsidR="00535885">
        <w:rPr>
          <w:rFonts w:ascii="Arial" w:eastAsia="Times New Roman" w:hAnsi="Arial" w:cs="Arial"/>
          <w:color w:val="354353"/>
          <w:sz w:val="26"/>
          <w:szCs w:val="26"/>
          <w:lang w:eastAsia="ro-RO"/>
        </w:rPr>
        <w:t xml:space="preserve"> copilului.</w:t>
      </w:r>
      <w:r w:rsidRPr="00535885">
        <w:rPr>
          <w:rFonts w:ascii="Arial" w:eastAsia="Times New Roman" w:hAnsi="Arial" w:cs="Arial"/>
          <w:color w:val="354353"/>
          <w:sz w:val="26"/>
          <w:szCs w:val="26"/>
          <w:lang w:eastAsia="ro-RO"/>
        </w:rPr>
        <w:br/>
        <w:t>Termenul de examinare a cererii este de 30 de zile calendaristice de la data înregistrării cererii la casa teritorială, iar în cazul cererii electronice - 30 de zile de la data înregistrării cere</w:t>
      </w:r>
      <w:r w:rsidR="00535885">
        <w:rPr>
          <w:rFonts w:ascii="Arial" w:eastAsia="Times New Roman" w:hAnsi="Arial" w:cs="Arial"/>
          <w:color w:val="354353"/>
          <w:sz w:val="26"/>
          <w:szCs w:val="26"/>
          <w:lang w:eastAsia="ro-RO"/>
        </w:rPr>
        <w:t xml:space="preserve">rii în sistemul </w:t>
      </w:r>
      <w:proofErr w:type="spellStart"/>
      <w:r w:rsidR="00535885">
        <w:rPr>
          <w:rFonts w:ascii="Arial" w:eastAsia="Times New Roman" w:hAnsi="Arial" w:cs="Arial"/>
          <w:color w:val="354353"/>
          <w:sz w:val="26"/>
          <w:szCs w:val="26"/>
          <w:lang w:eastAsia="ro-RO"/>
        </w:rPr>
        <w:t>informaţional</w:t>
      </w:r>
      <w:proofErr w:type="spellEnd"/>
      <w:r w:rsidR="00535885">
        <w:rPr>
          <w:rFonts w:ascii="Arial" w:eastAsia="Times New Roman" w:hAnsi="Arial" w:cs="Arial"/>
          <w:color w:val="354353"/>
          <w:sz w:val="26"/>
          <w:szCs w:val="26"/>
          <w:lang w:eastAsia="ro-RO"/>
        </w:rPr>
        <w:t>.</w:t>
      </w:r>
      <w:r w:rsidRPr="00535885">
        <w:rPr>
          <w:rFonts w:ascii="Arial" w:eastAsia="Times New Roman" w:hAnsi="Arial" w:cs="Arial"/>
          <w:color w:val="354353"/>
          <w:sz w:val="26"/>
          <w:szCs w:val="26"/>
          <w:lang w:eastAsia="ro-RO"/>
        </w:rPr>
        <w:br/>
        <w:t xml:space="preserve">Plata </w:t>
      </w:r>
      <w:proofErr w:type="spellStart"/>
      <w:r w:rsidRPr="00535885">
        <w:rPr>
          <w:rFonts w:ascii="Arial" w:eastAsia="Times New Roman" w:hAnsi="Arial" w:cs="Arial"/>
          <w:color w:val="354353"/>
          <w:sz w:val="26"/>
          <w:szCs w:val="26"/>
          <w:lang w:eastAsia="ro-RO"/>
        </w:rPr>
        <w:t>indemnizaţiei</w:t>
      </w:r>
      <w:proofErr w:type="spellEnd"/>
      <w:r w:rsidRPr="00535885">
        <w:rPr>
          <w:rFonts w:ascii="Arial" w:eastAsia="Times New Roman" w:hAnsi="Arial" w:cs="Arial"/>
          <w:color w:val="354353"/>
          <w:sz w:val="26"/>
          <w:szCs w:val="26"/>
          <w:lang w:eastAsia="ro-RO"/>
        </w:rPr>
        <w:t xml:space="preserve"> se efectuează prin intermediul prestatorului de servicii de plată desemnat, prin cerere, de către beneficiar. Prestatorul de servicii de plată desemnat încheie contract cu Casa </w:t>
      </w:r>
      <w:proofErr w:type="spellStart"/>
      <w:r w:rsidRPr="00535885">
        <w:rPr>
          <w:rFonts w:ascii="Arial" w:eastAsia="Times New Roman" w:hAnsi="Arial" w:cs="Arial"/>
          <w:color w:val="354353"/>
          <w:sz w:val="26"/>
          <w:szCs w:val="26"/>
          <w:lang w:eastAsia="ro-RO"/>
        </w:rPr>
        <w:t>N</w:t>
      </w:r>
      <w:r w:rsidR="00535885">
        <w:rPr>
          <w:rFonts w:ascii="Arial" w:eastAsia="Times New Roman" w:hAnsi="Arial" w:cs="Arial"/>
          <w:color w:val="354353"/>
          <w:sz w:val="26"/>
          <w:szCs w:val="26"/>
          <w:lang w:eastAsia="ro-RO"/>
        </w:rPr>
        <w:t>aţională</w:t>
      </w:r>
      <w:proofErr w:type="spellEnd"/>
      <w:r w:rsidR="00535885">
        <w:rPr>
          <w:rFonts w:ascii="Arial" w:eastAsia="Times New Roman" w:hAnsi="Arial" w:cs="Arial"/>
          <w:color w:val="354353"/>
          <w:sz w:val="26"/>
          <w:szCs w:val="26"/>
          <w:lang w:eastAsia="ro-RO"/>
        </w:rPr>
        <w:t xml:space="preserve"> de Asigurări Sociale. </w:t>
      </w:r>
    </w:p>
    <w:p w:rsidR="0099400E" w:rsidRPr="00AA2ECC" w:rsidRDefault="00AA2ECC" w:rsidP="0099400E">
      <w:pPr>
        <w:shd w:val="clear" w:color="auto" w:fill="FFFFFF"/>
        <w:spacing w:before="100" w:beforeAutospacing="1" w:after="150" w:line="390" w:lineRule="atLeast"/>
        <w:rPr>
          <w:rFonts w:ascii="Arial" w:eastAsia="Times New Roman" w:hAnsi="Arial" w:cs="Arial"/>
          <w:b/>
          <w:color w:val="354353"/>
          <w:sz w:val="36"/>
          <w:szCs w:val="36"/>
          <w:lang w:eastAsia="ro-RO"/>
        </w:rPr>
      </w:pPr>
      <w:r>
        <w:rPr>
          <w:rFonts w:ascii="Arial" w:eastAsia="Times New Roman" w:hAnsi="Arial" w:cs="Arial"/>
          <w:b/>
          <w:color w:val="354353"/>
          <w:sz w:val="36"/>
          <w:szCs w:val="36"/>
          <w:lang w:eastAsia="ro-RO"/>
        </w:rPr>
        <w:t xml:space="preserve">III. </w:t>
      </w:r>
      <w:r w:rsidR="0099400E" w:rsidRPr="00AA2ECC">
        <w:rPr>
          <w:rFonts w:ascii="Arial" w:eastAsia="Times New Roman" w:hAnsi="Arial" w:cs="Arial"/>
          <w:b/>
          <w:color w:val="354353"/>
          <w:sz w:val="36"/>
          <w:szCs w:val="36"/>
          <w:lang w:eastAsia="ro-RO"/>
        </w:rPr>
        <w:t xml:space="preserve">Indemnizația pentru creșterea </w:t>
      </w:r>
      <w:proofErr w:type="spellStart"/>
      <w:r w:rsidR="0099400E" w:rsidRPr="00AA2ECC">
        <w:rPr>
          <w:rFonts w:ascii="Arial" w:eastAsia="Times New Roman" w:hAnsi="Arial" w:cs="Arial"/>
          <w:b/>
          <w:color w:val="354353"/>
          <w:sz w:val="36"/>
          <w:szCs w:val="36"/>
          <w:lang w:eastAsia="ro-RO"/>
        </w:rPr>
        <w:t>copililui</w:t>
      </w:r>
      <w:proofErr w:type="spellEnd"/>
    </w:p>
    <w:p w:rsidR="00F6664D" w:rsidRPr="005B306B" w:rsidRDefault="00F6664D" w:rsidP="005B306B">
      <w:pPr>
        <w:shd w:val="clear" w:color="auto" w:fill="FFFFFF"/>
        <w:spacing w:before="100" w:beforeAutospacing="1" w:after="150" w:line="390" w:lineRule="atLeast"/>
        <w:rPr>
          <w:rFonts w:ascii="Arial" w:eastAsia="Times New Roman" w:hAnsi="Arial" w:cs="Arial"/>
          <w:color w:val="354353"/>
          <w:sz w:val="26"/>
          <w:szCs w:val="26"/>
          <w:lang w:eastAsia="ro-RO"/>
        </w:rPr>
      </w:pPr>
      <w:r w:rsidRPr="005B306B">
        <w:rPr>
          <w:rFonts w:ascii="Arial" w:eastAsia="Times New Roman" w:hAnsi="Arial" w:cs="Arial"/>
          <w:b/>
          <w:bCs/>
          <w:color w:val="354353"/>
          <w:sz w:val="26"/>
          <w:szCs w:val="26"/>
          <w:lang w:eastAsia="ro-RO"/>
        </w:rPr>
        <w:t>Unul dintre părinți, bunicul, bunica, o altă rudă sau tutorele </w:t>
      </w:r>
      <w:r w:rsidRPr="005B306B">
        <w:rPr>
          <w:rFonts w:ascii="Arial" w:eastAsia="Times New Roman" w:hAnsi="Arial" w:cs="Arial"/>
          <w:color w:val="354353"/>
          <w:sz w:val="26"/>
          <w:szCs w:val="26"/>
          <w:lang w:eastAsia="ro-RO"/>
        </w:rPr>
        <w:t xml:space="preserve">care are grijă de copil, beneficiază de o </w:t>
      </w:r>
      <w:proofErr w:type="spellStart"/>
      <w:r w:rsidRPr="005B306B">
        <w:rPr>
          <w:rFonts w:ascii="Arial" w:eastAsia="Times New Roman" w:hAnsi="Arial" w:cs="Arial"/>
          <w:color w:val="354353"/>
          <w:sz w:val="26"/>
          <w:szCs w:val="26"/>
          <w:lang w:eastAsia="ro-RO"/>
        </w:rPr>
        <w:t>intemnizație</w:t>
      </w:r>
      <w:proofErr w:type="spellEnd"/>
      <w:r w:rsidRPr="005B306B">
        <w:rPr>
          <w:rFonts w:ascii="Arial" w:eastAsia="Times New Roman" w:hAnsi="Arial" w:cs="Arial"/>
          <w:color w:val="354353"/>
          <w:sz w:val="26"/>
          <w:szCs w:val="26"/>
          <w:lang w:eastAsia="ro-RO"/>
        </w:rPr>
        <w:t xml:space="preserve"> parentală lunară până când copilul împlinește trei ani, dacă este angajat și are stagiu de cotizare:</w:t>
      </w:r>
    </w:p>
    <w:p w:rsidR="00F6664D" w:rsidRPr="00F6664D" w:rsidRDefault="00F6664D" w:rsidP="00F6664D">
      <w:pPr>
        <w:numPr>
          <w:ilvl w:val="0"/>
          <w:numId w:val="3"/>
        </w:numPr>
        <w:shd w:val="clear" w:color="auto" w:fill="FFFFFF"/>
        <w:spacing w:before="100" w:beforeAutospacing="1" w:after="150" w:line="390" w:lineRule="atLeast"/>
        <w:ind w:left="0"/>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cel puțin 3 ani;</w:t>
      </w:r>
    </w:p>
    <w:p w:rsidR="00F6664D" w:rsidRPr="00F6664D" w:rsidRDefault="00F6664D" w:rsidP="00F6664D">
      <w:pPr>
        <w:numPr>
          <w:ilvl w:val="0"/>
          <w:numId w:val="3"/>
        </w:numPr>
        <w:shd w:val="clear" w:color="auto" w:fill="FFFFFF"/>
        <w:spacing w:before="100" w:beforeAutospacing="1" w:after="150" w:line="390" w:lineRule="atLeast"/>
        <w:ind w:left="0"/>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 xml:space="preserve">dacă stagiul de cotizare </w:t>
      </w:r>
      <w:proofErr w:type="spellStart"/>
      <w:r w:rsidRPr="00F6664D">
        <w:rPr>
          <w:rFonts w:ascii="Arial" w:eastAsia="Times New Roman" w:hAnsi="Arial" w:cs="Arial"/>
          <w:color w:val="354353"/>
          <w:sz w:val="26"/>
          <w:szCs w:val="26"/>
          <w:lang w:eastAsia="ro-RO"/>
        </w:rPr>
        <w:t>esta</w:t>
      </w:r>
      <w:proofErr w:type="spellEnd"/>
      <w:r w:rsidRPr="00F6664D">
        <w:rPr>
          <w:rFonts w:ascii="Arial" w:eastAsia="Times New Roman" w:hAnsi="Arial" w:cs="Arial"/>
          <w:color w:val="354353"/>
          <w:sz w:val="26"/>
          <w:szCs w:val="26"/>
          <w:lang w:eastAsia="ro-RO"/>
        </w:rPr>
        <w:t xml:space="preserve"> mai mic de 3 ani, atunci cel puțin 9 luni din ultimii doi ani înaintea nașterii copilului. </w:t>
      </w:r>
    </w:p>
    <w:p w:rsidR="00F6664D" w:rsidRPr="00F6664D" w:rsidRDefault="00F6664D" w:rsidP="00F6664D">
      <w:pPr>
        <w:shd w:val="clear" w:color="auto" w:fill="FFFFFF"/>
        <w:spacing w:line="540" w:lineRule="atLeast"/>
        <w:jc w:val="center"/>
        <w:rPr>
          <w:rFonts w:ascii="Arial" w:eastAsia="Times New Roman" w:hAnsi="Arial" w:cs="Arial"/>
          <w:b/>
          <w:bCs/>
          <w:color w:val="354353"/>
          <w:sz w:val="39"/>
          <w:szCs w:val="39"/>
          <w:lang w:eastAsia="ro-RO"/>
        </w:rPr>
      </w:pPr>
      <w:r w:rsidRPr="00F6664D">
        <w:rPr>
          <w:rFonts w:ascii="Arial" w:eastAsia="Times New Roman" w:hAnsi="Arial" w:cs="Arial"/>
          <w:b/>
          <w:bCs/>
          <w:color w:val="354353"/>
          <w:sz w:val="39"/>
          <w:szCs w:val="39"/>
          <w:lang w:eastAsia="ro-RO"/>
        </w:rPr>
        <w:lastRenderedPageBreak/>
        <w:t xml:space="preserve">Mama sau tatăl are dreptul la o indemnizație lunară, chiar dacă după ce și-a luat concediu pentru îngrijirea copilului, s-a întors la muncă, se angajează la un loc nou de </w:t>
      </w:r>
      <w:proofErr w:type="spellStart"/>
      <w:r w:rsidRPr="00F6664D">
        <w:rPr>
          <w:rFonts w:ascii="Arial" w:eastAsia="Times New Roman" w:hAnsi="Arial" w:cs="Arial"/>
          <w:b/>
          <w:bCs/>
          <w:color w:val="354353"/>
          <w:sz w:val="39"/>
          <w:szCs w:val="39"/>
          <w:lang w:eastAsia="ro-RO"/>
        </w:rPr>
        <w:t>mucă</w:t>
      </w:r>
      <w:proofErr w:type="spellEnd"/>
      <w:r w:rsidRPr="00F6664D">
        <w:rPr>
          <w:rFonts w:ascii="Arial" w:eastAsia="Times New Roman" w:hAnsi="Arial" w:cs="Arial"/>
          <w:b/>
          <w:bCs/>
          <w:color w:val="354353"/>
          <w:sz w:val="39"/>
          <w:szCs w:val="39"/>
          <w:lang w:eastAsia="ro-RO"/>
        </w:rPr>
        <w:t xml:space="preserve"> sau demisionează până la finalizarea concediului pentru îngrijirea copilului.</w:t>
      </w:r>
    </w:p>
    <w:p w:rsidR="00535885" w:rsidRDefault="00F6664D" w:rsidP="00535885">
      <w:pPr>
        <w:shd w:val="clear" w:color="auto" w:fill="FFFFFF"/>
        <w:spacing w:after="0" w:line="390" w:lineRule="atLeast"/>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br/>
        <w:t>În cazul nașterii a doi sau mai mulți copii, de indemni</w:t>
      </w:r>
      <w:r w:rsidR="005B306B">
        <w:rPr>
          <w:rFonts w:ascii="Arial" w:eastAsia="Times New Roman" w:hAnsi="Arial" w:cs="Arial"/>
          <w:color w:val="354353"/>
          <w:sz w:val="26"/>
          <w:szCs w:val="26"/>
          <w:lang w:eastAsia="ro-RO"/>
        </w:rPr>
        <w:t>z</w:t>
      </w:r>
      <w:r w:rsidRPr="00F6664D">
        <w:rPr>
          <w:rFonts w:ascii="Arial" w:eastAsia="Times New Roman" w:hAnsi="Arial" w:cs="Arial"/>
          <w:color w:val="354353"/>
          <w:sz w:val="26"/>
          <w:szCs w:val="26"/>
          <w:lang w:eastAsia="ro-RO"/>
        </w:rPr>
        <w:t>ație pot beneficia ambii părinți concomitent, depunând o cerere, sau alte două rude enumerate mai sus (de exemplu, mama și bunica). În astfel de situație, fi</w:t>
      </w:r>
      <w:r w:rsidR="005B306B">
        <w:rPr>
          <w:rFonts w:ascii="Arial" w:eastAsia="Times New Roman" w:hAnsi="Arial" w:cs="Arial"/>
          <w:color w:val="354353"/>
          <w:sz w:val="26"/>
          <w:szCs w:val="26"/>
          <w:lang w:eastAsia="ro-RO"/>
        </w:rPr>
        <w:t>e</w:t>
      </w:r>
      <w:r w:rsidRPr="00F6664D">
        <w:rPr>
          <w:rFonts w:ascii="Arial" w:eastAsia="Times New Roman" w:hAnsi="Arial" w:cs="Arial"/>
          <w:color w:val="354353"/>
          <w:sz w:val="26"/>
          <w:szCs w:val="26"/>
          <w:lang w:eastAsia="ro-RO"/>
        </w:rPr>
        <w:t>care părinte sau alte rude primesc bani. O alocație e</w:t>
      </w:r>
      <w:r w:rsidR="00535885">
        <w:rPr>
          <w:rFonts w:ascii="Arial" w:eastAsia="Times New Roman" w:hAnsi="Arial" w:cs="Arial"/>
          <w:color w:val="354353"/>
          <w:sz w:val="26"/>
          <w:szCs w:val="26"/>
          <w:lang w:eastAsia="ro-RO"/>
        </w:rPr>
        <w:t>ste calculată pentru un copil.</w:t>
      </w:r>
    </w:p>
    <w:p w:rsidR="00535885" w:rsidRDefault="00535885" w:rsidP="00535885">
      <w:pPr>
        <w:shd w:val="clear" w:color="auto" w:fill="FFFFFF"/>
        <w:spacing w:after="0" w:line="390" w:lineRule="atLeast"/>
        <w:rPr>
          <w:rFonts w:ascii="Arial" w:eastAsia="Times New Roman" w:hAnsi="Arial" w:cs="Arial"/>
          <w:color w:val="354353"/>
          <w:sz w:val="26"/>
          <w:szCs w:val="26"/>
          <w:lang w:eastAsia="ro-RO"/>
        </w:rPr>
      </w:pPr>
    </w:p>
    <w:p w:rsidR="00F6664D" w:rsidRPr="005B306B" w:rsidRDefault="00F6664D" w:rsidP="00535885">
      <w:pPr>
        <w:shd w:val="clear" w:color="auto" w:fill="FFFFFF"/>
        <w:spacing w:after="0" w:line="390" w:lineRule="atLeast"/>
        <w:rPr>
          <w:rFonts w:ascii="Arial" w:eastAsia="Times New Roman" w:hAnsi="Arial" w:cs="Arial"/>
          <w:b/>
          <w:color w:val="354353"/>
          <w:sz w:val="28"/>
          <w:szCs w:val="28"/>
          <w:lang w:eastAsia="ro-RO"/>
        </w:rPr>
      </w:pPr>
      <w:r w:rsidRPr="005B306B">
        <w:rPr>
          <w:rFonts w:ascii="Segoe UI" w:eastAsia="Times New Roman" w:hAnsi="Segoe UI" w:cs="Segoe UI"/>
          <w:b/>
          <w:color w:val="354353"/>
          <w:kern w:val="36"/>
          <w:sz w:val="28"/>
          <w:szCs w:val="28"/>
          <w:lang w:eastAsia="ro-RO"/>
        </w:rPr>
        <w:t>Cât timp durează concediul pentru îngrijirea copilului?</w:t>
      </w:r>
    </w:p>
    <w:p w:rsidR="00F6664D" w:rsidRPr="00F6664D" w:rsidRDefault="00F6664D" w:rsidP="00535885">
      <w:pPr>
        <w:shd w:val="clear" w:color="auto" w:fill="FFFFFF"/>
        <w:spacing w:after="0" w:line="390" w:lineRule="atLeast"/>
        <w:rPr>
          <w:rFonts w:ascii="Arial" w:eastAsia="Times New Roman" w:hAnsi="Arial" w:cs="Arial"/>
          <w:color w:val="354353"/>
          <w:sz w:val="26"/>
          <w:szCs w:val="26"/>
          <w:lang w:eastAsia="ro-RO"/>
        </w:rPr>
      </w:pPr>
      <w:r w:rsidRPr="005B306B">
        <w:rPr>
          <w:rFonts w:ascii="Arial" w:eastAsia="Times New Roman" w:hAnsi="Arial" w:cs="Arial"/>
          <w:b/>
          <w:color w:val="354353"/>
          <w:sz w:val="28"/>
          <w:szCs w:val="28"/>
          <w:lang w:eastAsia="ro-RO"/>
        </w:rPr>
        <w:br/>
      </w:r>
      <w:r w:rsidRPr="00F6664D">
        <w:rPr>
          <w:rFonts w:ascii="Arial" w:eastAsia="Times New Roman" w:hAnsi="Arial" w:cs="Arial"/>
          <w:color w:val="354353"/>
          <w:sz w:val="26"/>
          <w:szCs w:val="26"/>
          <w:lang w:eastAsia="ro-RO"/>
        </w:rPr>
        <w:t>Potrivit modificărilor recente în Codul Muncii și cel al Familiei, începând cu 1 ianuarie 2020, părinții pot alege:</w:t>
      </w:r>
      <w:r w:rsidRPr="00F6664D">
        <w:rPr>
          <w:rFonts w:ascii="Arial" w:eastAsia="Times New Roman" w:hAnsi="Arial" w:cs="Arial"/>
          <w:color w:val="354353"/>
          <w:sz w:val="26"/>
          <w:szCs w:val="26"/>
          <w:lang w:eastAsia="ro-RO"/>
        </w:rPr>
        <w:br/>
      </w:r>
    </w:p>
    <w:p w:rsidR="00F6664D" w:rsidRPr="00F6664D" w:rsidRDefault="00F6664D" w:rsidP="00F6664D">
      <w:pPr>
        <w:numPr>
          <w:ilvl w:val="0"/>
          <w:numId w:val="4"/>
        </w:numPr>
        <w:shd w:val="clear" w:color="auto" w:fill="FFFFFF"/>
        <w:spacing w:before="100" w:beforeAutospacing="1" w:after="150" w:line="390" w:lineRule="atLeast"/>
        <w:ind w:left="0"/>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să primească indemnizație pentru îngrijirea copilului, ca înainte, până la trei ani;</w:t>
      </w:r>
    </w:p>
    <w:p w:rsidR="00F6664D" w:rsidRPr="00F6664D" w:rsidRDefault="00F6664D" w:rsidP="00F6664D">
      <w:pPr>
        <w:numPr>
          <w:ilvl w:val="0"/>
          <w:numId w:val="4"/>
        </w:numPr>
        <w:shd w:val="clear" w:color="auto" w:fill="FFFFFF"/>
        <w:spacing w:before="100" w:beforeAutospacing="1" w:after="150" w:line="390" w:lineRule="atLeast"/>
        <w:ind w:left="0"/>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să primească indemnizație timp de 2 ani și 2 luni, dar valoarea indemnizației lunare în primul an va fi mai mare. </w:t>
      </w:r>
    </w:p>
    <w:p w:rsidR="00F6664D" w:rsidRPr="005B306B" w:rsidRDefault="00F6664D" w:rsidP="005B306B">
      <w:pPr>
        <w:shd w:val="clear" w:color="auto" w:fill="FFFFFF"/>
        <w:spacing w:after="0" w:line="390" w:lineRule="atLeast"/>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br/>
        <w:t xml:space="preserve">Dacă părintele alege a doua variantă, oricum va avea dreptul la concediu până copilul împlinește vârsta de 3 ani, dar nu va primi </w:t>
      </w:r>
      <w:r w:rsidR="005B306B">
        <w:rPr>
          <w:rFonts w:ascii="Arial" w:eastAsia="Times New Roman" w:hAnsi="Arial" w:cs="Arial"/>
          <w:color w:val="354353"/>
          <w:sz w:val="26"/>
          <w:szCs w:val="26"/>
          <w:lang w:eastAsia="ro-RO"/>
        </w:rPr>
        <w:t>plata pentru ultimele 10 luni.</w:t>
      </w:r>
      <w:r w:rsidR="005B306B">
        <w:rPr>
          <w:rFonts w:ascii="Arial" w:eastAsia="Times New Roman" w:hAnsi="Arial" w:cs="Arial"/>
          <w:color w:val="354353"/>
          <w:sz w:val="26"/>
          <w:szCs w:val="26"/>
          <w:lang w:eastAsia="ro-RO"/>
        </w:rPr>
        <w:br/>
      </w:r>
      <w:r w:rsidRPr="00F6664D">
        <w:rPr>
          <w:rFonts w:ascii="Arial" w:eastAsia="Times New Roman" w:hAnsi="Arial" w:cs="Arial"/>
          <w:color w:val="354353"/>
          <w:sz w:val="26"/>
          <w:szCs w:val="26"/>
          <w:lang w:eastAsia="ro-RO"/>
        </w:rPr>
        <w:br/>
        <w:t>Dacă un angajat lucrează la mai multe întreprinderi, iar dățile care indică începutul concediului pentru îngrijirea copilului diferă, indemnizația este calculată începând cu data ultimului concediu acordat.  O alocație este stabilită pentru un copil.</w:t>
      </w:r>
      <w:r w:rsidRPr="00F6664D">
        <w:rPr>
          <w:rFonts w:ascii="Arial" w:eastAsia="Times New Roman" w:hAnsi="Arial" w:cs="Arial"/>
          <w:color w:val="354353"/>
          <w:sz w:val="26"/>
          <w:szCs w:val="26"/>
          <w:lang w:eastAsia="ro-RO"/>
        </w:rPr>
        <w:br/>
        <w:t> </w:t>
      </w:r>
      <w:r w:rsidRPr="00F6664D">
        <w:rPr>
          <w:rFonts w:ascii="Segoe UI" w:eastAsia="Times New Roman" w:hAnsi="Segoe UI" w:cs="Segoe UI"/>
          <w:color w:val="354353"/>
          <w:kern w:val="36"/>
          <w:sz w:val="48"/>
          <w:szCs w:val="48"/>
          <w:lang w:eastAsia="ro-RO"/>
        </w:rPr>
        <w:t> </w:t>
      </w:r>
      <w:r w:rsidRPr="005B306B">
        <w:rPr>
          <w:rFonts w:ascii="Segoe UI" w:eastAsia="Times New Roman" w:hAnsi="Segoe UI" w:cs="Segoe UI"/>
          <w:b/>
          <w:color w:val="354353"/>
          <w:kern w:val="36"/>
          <w:sz w:val="28"/>
          <w:szCs w:val="28"/>
          <w:lang w:eastAsia="ro-RO"/>
        </w:rPr>
        <w:t>Ce-i de făcut dacă concediul pentru îngrijirea copilului coincide cu cel anual?</w:t>
      </w:r>
    </w:p>
    <w:p w:rsidR="00535885" w:rsidRDefault="00F6664D" w:rsidP="00535885">
      <w:pPr>
        <w:shd w:val="clear" w:color="auto" w:fill="FFFFFF"/>
        <w:spacing w:after="0" w:line="390" w:lineRule="atLeast"/>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 </w:t>
      </w:r>
      <w:r w:rsidRPr="00F6664D">
        <w:rPr>
          <w:rFonts w:ascii="Arial" w:eastAsia="Times New Roman" w:hAnsi="Arial" w:cs="Arial"/>
          <w:color w:val="354353"/>
          <w:sz w:val="26"/>
          <w:szCs w:val="26"/>
          <w:lang w:eastAsia="ro-RO"/>
        </w:rPr>
        <w:br/>
        <w:t xml:space="preserve">Veți fi nevoit să renunțați la concediul anual în favoarea celui pentru îngrijirea </w:t>
      </w:r>
      <w:r w:rsidRPr="00F6664D">
        <w:rPr>
          <w:rFonts w:ascii="Arial" w:eastAsia="Times New Roman" w:hAnsi="Arial" w:cs="Arial"/>
          <w:color w:val="354353"/>
          <w:sz w:val="26"/>
          <w:szCs w:val="26"/>
          <w:lang w:eastAsia="ro-RO"/>
        </w:rPr>
        <w:lastRenderedPageBreak/>
        <w:t>copilului și să-l luați după ce veți ieși din concediul pentru îngrijirea copilului. În același timp, sunt valabile toate plățile inclusiv indemnizația lunară.</w:t>
      </w:r>
      <w:r w:rsidRPr="00F6664D">
        <w:rPr>
          <w:rFonts w:ascii="Arial" w:eastAsia="Times New Roman" w:hAnsi="Arial" w:cs="Arial"/>
          <w:color w:val="354353"/>
          <w:sz w:val="26"/>
          <w:szCs w:val="26"/>
          <w:lang w:eastAsia="ro-RO"/>
        </w:rPr>
        <w:br/>
        <w:t> </w:t>
      </w:r>
      <w:r w:rsidRPr="00F6664D">
        <w:rPr>
          <w:rFonts w:ascii="Arial" w:eastAsia="Times New Roman" w:hAnsi="Arial" w:cs="Arial"/>
          <w:color w:val="354353"/>
          <w:sz w:val="26"/>
          <w:szCs w:val="26"/>
          <w:lang w:eastAsia="ro-RO"/>
        </w:rPr>
        <w:br/>
        <w:t xml:space="preserve">Mama sau tatăl are dreptul la indemnizație lunară </w:t>
      </w:r>
      <w:r w:rsidR="005B306B">
        <w:rPr>
          <w:rFonts w:ascii="Arial" w:eastAsia="Times New Roman" w:hAnsi="Arial" w:cs="Arial"/>
          <w:color w:val="354353"/>
          <w:sz w:val="26"/>
          <w:szCs w:val="26"/>
          <w:lang w:eastAsia="ro-RO"/>
        </w:rPr>
        <w:t xml:space="preserve">și </w:t>
      </w:r>
      <w:r w:rsidRPr="00F6664D">
        <w:rPr>
          <w:rFonts w:ascii="Arial" w:eastAsia="Times New Roman" w:hAnsi="Arial" w:cs="Arial"/>
          <w:color w:val="354353"/>
          <w:sz w:val="26"/>
          <w:szCs w:val="26"/>
          <w:lang w:eastAsia="ro-RO"/>
        </w:rPr>
        <w:t>dacă după acordarea concediului pentru îngrijirea copilului se întoarce la locul de muncă, obține un alt loc de muncă, desfășoară activități pentru a genera venituri sau demisionează până la expirarea concediului pentru îngrijirea copilului.</w:t>
      </w:r>
      <w:r w:rsidRPr="00F6664D">
        <w:rPr>
          <w:rFonts w:ascii="Arial" w:eastAsia="Times New Roman" w:hAnsi="Arial" w:cs="Arial"/>
          <w:color w:val="354353"/>
          <w:sz w:val="26"/>
          <w:szCs w:val="26"/>
          <w:lang w:eastAsia="ro-RO"/>
        </w:rPr>
        <w:br/>
        <w:t> </w:t>
      </w:r>
      <w:r w:rsidRPr="00F6664D">
        <w:rPr>
          <w:rFonts w:ascii="Arial" w:eastAsia="Times New Roman" w:hAnsi="Arial" w:cs="Arial"/>
          <w:color w:val="354353"/>
          <w:sz w:val="26"/>
          <w:szCs w:val="26"/>
          <w:lang w:eastAsia="ro-RO"/>
        </w:rPr>
        <w:br/>
        <w:t>Acest lucru este valabil și pentru concedii. Un părinte poate lua concediu anual plătit atât înainte, cât și după concediul pentru îngrijirea copilului, dar nu îl poate lua în același timp, întrucât concediile nu pot coincide. După 126/140/182 de zile de concediu pentru îngrijirea copilului, un părinte poate fie să meargă la muncă, fie să-și ia concediu anual sau să demisioneze. Acest lucru nu afectează plățile lunare.</w:t>
      </w:r>
      <w:r w:rsidRPr="00F6664D">
        <w:rPr>
          <w:rFonts w:ascii="Arial" w:eastAsia="Times New Roman" w:hAnsi="Arial" w:cs="Arial"/>
          <w:color w:val="354353"/>
          <w:sz w:val="26"/>
          <w:szCs w:val="26"/>
          <w:lang w:eastAsia="ro-RO"/>
        </w:rPr>
        <w:br/>
        <w:t> </w:t>
      </w:r>
      <w:r w:rsidRPr="005B306B">
        <w:rPr>
          <w:rFonts w:ascii="Segoe UI" w:eastAsia="Times New Roman" w:hAnsi="Segoe UI" w:cs="Segoe UI"/>
          <w:b/>
          <w:color w:val="354353"/>
          <w:kern w:val="36"/>
          <w:sz w:val="28"/>
          <w:szCs w:val="28"/>
          <w:lang w:eastAsia="ro-RO"/>
        </w:rPr>
        <w:t>Mărimea indemnizațiilor și condițiile de acordare</w:t>
      </w:r>
      <w:r w:rsidRPr="00F6664D">
        <w:rPr>
          <w:rFonts w:ascii="Arial" w:eastAsia="Times New Roman" w:hAnsi="Arial" w:cs="Arial"/>
          <w:color w:val="354353"/>
          <w:sz w:val="26"/>
          <w:szCs w:val="26"/>
          <w:lang w:eastAsia="ro-RO"/>
        </w:rPr>
        <w:br/>
        <w:t>În funcție de venitul lunar, de angajarea formală sau informală, dar și de stagiul de cotizare mărimea concediului pentru îngrijirea copilului și indemnizațiile lunare vor varia. Nu se modifică doar valorile acelor indemnizații care sunt stabilite de guvern – plăți cu caracter unic și prestații lunare pentru persoane neasigurate.</w:t>
      </w:r>
      <w:r w:rsidRPr="00F6664D">
        <w:rPr>
          <w:rFonts w:ascii="Arial" w:eastAsia="Times New Roman" w:hAnsi="Arial" w:cs="Arial"/>
          <w:color w:val="354353"/>
          <w:sz w:val="26"/>
          <w:szCs w:val="26"/>
          <w:lang w:eastAsia="ro-RO"/>
        </w:rPr>
        <w:br/>
        <w:t> </w:t>
      </w:r>
    </w:p>
    <w:p w:rsidR="00F6664D" w:rsidRPr="00F6664D" w:rsidRDefault="00F6664D" w:rsidP="00F6664D">
      <w:pPr>
        <w:shd w:val="clear" w:color="auto" w:fill="FFFFFF"/>
        <w:spacing w:after="0" w:line="390" w:lineRule="atLeast"/>
        <w:rPr>
          <w:rFonts w:ascii="Arial" w:eastAsia="Times New Roman" w:hAnsi="Arial" w:cs="Arial"/>
          <w:color w:val="354353"/>
          <w:sz w:val="26"/>
          <w:szCs w:val="26"/>
          <w:lang w:eastAsia="ro-RO"/>
        </w:rPr>
      </w:pPr>
      <w:r w:rsidRPr="00535885">
        <w:rPr>
          <w:rFonts w:ascii="Segoe UI" w:eastAsia="Times New Roman" w:hAnsi="Segoe UI" w:cs="Segoe UI"/>
          <w:b/>
          <w:color w:val="333333"/>
          <w:sz w:val="28"/>
          <w:szCs w:val="28"/>
          <w:lang w:eastAsia="ro-RO"/>
        </w:rPr>
        <w:t>Indemnizație lunară pentru creșterea copilului persoanelor asigurate</w:t>
      </w:r>
      <w:r w:rsidRPr="00F6664D">
        <w:rPr>
          <w:rFonts w:ascii="Arial" w:eastAsia="Times New Roman" w:hAnsi="Arial" w:cs="Arial"/>
          <w:color w:val="354353"/>
          <w:sz w:val="26"/>
          <w:szCs w:val="26"/>
          <w:lang w:eastAsia="ro-RO"/>
        </w:rPr>
        <w:br/>
        <w:t>Indemnizația lunară pentru creșterea copilului persoanelor asigurate este plătită în funcție d</w:t>
      </w:r>
      <w:r w:rsidR="002A0580">
        <w:rPr>
          <w:rFonts w:ascii="Arial" w:eastAsia="Times New Roman" w:hAnsi="Arial" w:cs="Arial"/>
          <w:color w:val="354353"/>
          <w:sz w:val="26"/>
          <w:szCs w:val="26"/>
          <w:lang w:eastAsia="ro-RO"/>
        </w:rPr>
        <w:t>e venitul mediu lunar.</w:t>
      </w:r>
      <w:r w:rsidRPr="00F6664D">
        <w:rPr>
          <w:rFonts w:ascii="Arial" w:eastAsia="Times New Roman" w:hAnsi="Arial" w:cs="Arial"/>
          <w:color w:val="354353"/>
          <w:sz w:val="26"/>
          <w:szCs w:val="26"/>
          <w:lang w:eastAsia="ro-RO"/>
        </w:rPr>
        <w:br/>
      </w:r>
      <w:proofErr w:type="spellStart"/>
      <w:r w:rsidRPr="00F6664D">
        <w:rPr>
          <w:rFonts w:ascii="Arial" w:eastAsia="Times New Roman" w:hAnsi="Arial" w:cs="Arial"/>
          <w:color w:val="354353"/>
          <w:sz w:val="26"/>
          <w:szCs w:val="26"/>
          <w:lang w:eastAsia="ro-RO"/>
        </w:rPr>
        <w:t>Indemnizaţia</w:t>
      </w:r>
      <w:proofErr w:type="spellEnd"/>
      <w:r w:rsidRPr="00F6664D">
        <w:rPr>
          <w:rFonts w:ascii="Arial" w:eastAsia="Times New Roman" w:hAnsi="Arial" w:cs="Arial"/>
          <w:color w:val="354353"/>
          <w:sz w:val="26"/>
          <w:szCs w:val="26"/>
          <w:lang w:eastAsia="ro-RO"/>
        </w:rPr>
        <w:t xml:space="preserve"> lunară pentru </w:t>
      </w:r>
      <w:proofErr w:type="spellStart"/>
      <w:r w:rsidRPr="00F6664D">
        <w:rPr>
          <w:rFonts w:ascii="Arial" w:eastAsia="Times New Roman" w:hAnsi="Arial" w:cs="Arial"/>
          <w:color w:val="354353"/>
          <w:sz w:val="26"/>
          <w:szCs w:val="26"/>
          <w:lang w:eastAsia="ro-RO"/>
        </w:rPr>
        <w:t>creşterea</w:t>
      </w:r>
      <w:proofErr w:type="spellEnd"/>
      <w:r w:rsidRPr="00F6664D">
        <w:rPr>
          <w:rFonts w:ascii="Arial" w:eastAsia="Times New Roman" w:hAnsi="Arial" w:cs="Arial"/>
          <w:color w:val="354353"/>
          <w:sz w:val="26"/>
          <w:szCs w:val="26"/>
          <w:lang w:eastAsia="ro-RO"/>
        </w:rPr>
        <w:t xml:space="preserve"> copilului se acordă persoanelor asigurate, care:</w:t>
      </w:r>
    </w:p>
    <w:p w:rsidR="00F6664D" w:rsidRPr="00F6664D" w:rsidRDefault="00F6664D" w:rsidP="00F6664D">
      <w:pPr>
        <w:numPr>
          <w:ilvl w:val="0"/>
          <w:numId w:val="11"/>
        </w:numPr>
        <w:shd w:val="clear" w:color="auto" w:fill="FFFFFF"/>
        <w:spacing w:before="100" w:beforeAutospacing="1" w:after="150" w:line="390" w:lineRule="atLeast"/>
        <w:ind w:left="0"/>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 xml:space="preserve">au un stagiu total de cotizare de cel </w:t>
      </w:r>
      <w:proofErr w:type="spellStart"/>
      <w:r w:rsidRPr="00F6664D">
        <w:rPr>
          <w:rFonts w:ascii="Arial" w:eastAsia="Times New Roman" w:hAnsi="Arial" w:cs="Arial"/>
          <w:color w:val="354353"/>
          <w:sz w:val="26"/>
          <w:szCs w:val="26"/>
          <w:lang w:eastAsia="ro-RO"/>
        </w:rPr>
        <w:t>puţin</w:t>
      </w:r>
      <w:proofErr w:type="spellEnd"/>
      <w:r w:rsidRPr="00F6664D">
        <w:rPr>
          <w:rFonts w:ascii="Arial" w:eastAsia="Times New Roman" w:hAnsi="Arial" w:cs="Arial"/>
          <w:color w:val="354353"/>
          <w:sz w:val="26"/>
          <w:szCs w:val="26"/>
          <w:lang w:eastAsia="ro-RO"/>
        </w:rPr>
        <w:t xml:space="preserve"> 3 ani sau de cel </w:t>
      </w:r>
      <w:proofErr w:type="spellStart"/>
      <w:r w:rsidRPr="00F6664D">
        <w:rPr>
          <w:rFonts w:ascii="Arial" w:eastAsia="Times New Roman" w:hAnsi="Arial" w:cs="Arial"/>
          <w:color w:val="354353"/>
          <w:sz w:val="26"/>
          <w:szCs w:val="26"/>
          <w:lang w:eastAsia="ro-RO"/>
        </w:rPr>
        <w:t>puţin</w:t>
      </w:r>
      <w:proofErr w:type="spellEnd"/>
      <w:r w:rsidRPr="00F6664D">
        <w:rPr>
          <w:rFonts w:ascii="Arial" w:eastAsia="Times New Roman" w:hAnsi="Arial" w:cs="Arial"/>
          <w:color w:val="354353"/>
          <w:sz w:val="26"/>
          <w:szCs w:val="26"/>
          <w:lang w:eastAsia="ro-RO"/>
        </w:rPr>
        <w:t xml:space="preserve"> 9 luni, realizat în ultimele 24 de luni premergătoare datei </w:t>
      </w:r>
      <w:proofErr w:type="spellStart"/>
      <w:r w:rsidRPr="00F6664D">
        <w:rPr>
          <w:rFonts w:ascii="Arial" w:eastAsia="Times New Roman" w:hAnsi="Arial" w:cs="Arial"/>
          <w:color w:val="354353"/>
          <w:sz w:val="26"/>
          <w:szCs w:val="26"/>
          <w:lang w:eastAsia="ro-RO"/>
        </w:rPr>
        <w:t>naşterii</w:t>
      </w:r>
      <w:proofErr w:type="spellEnd"/>
      <w:r w:rsidRPr="00F6664D">
        <w:rPr>
          <w:rFonts w:ascii="Arial" w:eastAsia="Times New Roman" w:hAnsi="Arial" w:cs="Arial"/>
          <w:color w:val="354353"/>
          <w:sz w:val="26"/>
          <w:szCs w:val="26"/>
          <w:lang w:eastAsia="ro-RO"/>
        </w:rPr>
        <w:t xml:space="preserve"> copilului;</w:t>
      </w:r>
    </w:p>
    <w:p w:rsidR="00F6664D" w:rsidRPr="00F6664D" w:rsidRDefault="00F6664D" w:rsidP="00F6664D">
      <w:pPr>
        <w:numPr>
          <w:ilvl w:val="0"/>
          <w:numId w:val="11"/>
        </w:numPr>
        <w:shd w:val="clear" w:color="auto" w:fill="FFFFFF"/>
        <w:spacing w:before="100" w:beforeAutospacing="1" w:after="150" w:line="390" w:lineRule="atLeast"/>
        <w:ind w:left="0"/>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 xml:space="preserve">se află în concediu pentru îngrijirea copilului până la împlinirea vârstei de 3 ani la toate </w:t>
      </w:r>
      <w:proofErr w:type="spellStart"/>
      <w:r w:rsidRPr="00F6664D">
        <w:rPr>
          <w:rFonts w:ascii="Arial" w:eastAsia="Times New Roman" w:hAnsi="Arial" w:cs="Arial"/>
          <w:color w:val="354353"/>
          <w:sz w:val="26"/>
          <w:szCs w:val="26"/>
          <w:lang w:eastAsia="ro-RO"/>
        </w:rPr>
        <w:t>unităţile</w:t>
      </w:r>
      <w:proofErr w:type="spellEnd"/>
      <w:r w:rsidRPr="00F6664D">
        <w:rPr>
          <w:rFonts w:ascii="Arial" w:eastAsia="Times New Roman" w:hAnsi="Arial" w:cs="Arial"/>
          <w:color w:val="354353"/>
          <w:sz w:val="26"/>
          <w:szCs w:val="26"/>
          <w:lang w:eastAsia="ro-RO"/>
        </w:rPr>
        <w:t xml:space="preserve"> în care </w:t>
      </w:r>
      <w:proofErr w:type="spellStart"/>
      <w:r w:rsidRPr="00F6664D">
        <w:rPr>
          <w:rFonts w:ascii="Arial" w:eastAsia="Times New Roman" w:hAnsi="Arial" w:cs="Arial"/>
          <w:color w:val="354353"/>
          <w:sz w:val="26"/>
          <w:szCs w:val="26"/>
          <w:lang w:eastAsia="ro-RO"/>
        </w:rPr>
        <w:t>desfăşoară</w:t>
      </w:r>
      <w:proofErr w:type="spellEnd"/>
      <w:r w:rsidRPr="00F6664D">
        <w:rPr>
          <w:rFonts w:ascii="Arial" w:eastAsia="Times New Roman" w:hAnsi="Arial" w:cs="Arial"/>
          <w:color w:val="354353"/>
          <w:sz w:val="26"/>
          <w:szCs w:val="26"/>
          <w:lang w:eastAsia="ro-RO"/>
        </w:rPr>
        <w:t xml:space="preserve"> </w:t>
      </w:r>
      <w:proofErr w:type="spellStart"/>
      <w:r w:rsidRPr="00F6664D">
        <w:rPr>
          <w:rFonts w:ascii="Arial" w:eastAsia="Times New Roman" w:hAnsi="Arial" w:cs="Arial"/>
          <w:color w:val="354353"/>
          <w:sz w:val="26"/>
          <w:szCs w:val="26"/>
          <w:lang w:eastAsia="ro-RO"/>
        </w:rPr>
        <w:t>activităţi</w:t>
      </w:r>
      <w:proofErr w:type="spellEnd"/>
      <w:r w:rsidRPr="00F6664D">
        <w:rPr>
          <w:rFonts w:ascii="Arial" w:eastAsia="Times New Roman" w:hAnsi="Arial" w:cs="Arial"/>
          <w:color w:val="354353"/>
          <w:sz w:val="26"/>
          <w:szCs w:val="26"/>
          <w:lang w:eastAsia="ro-RO"/>
        </w:rPr>
        <w:t xml:space="preserve">. Solicitantul trebuie să se afle în concediu de la data acordării concediului pentru îngrijirea copilului </w:t>
      </w:r>
      <w:proofErr w:type="spellStart"/>
      <w:r w:rsidRPr="00F6664D">
        <w:rPr>
          <w:rFonts w:ascii="Arial" w:eastAsia="Times New Roman" w:hAnsi="Arial" w:cs="Arial"/>
          <w:color w:val="354353"/>
          <w:sz w:val="26"/>
          <w:szCs w:val="26"/>
          <w:lang w:eastAsia="ro-RO"/>
        </w:rPr>
        <w:t>şi</w:t>
      </w:r>
      <w:proofErr w:type="spellEnd"/>
      <w:r w:rsidRPr="00F6664D">
        <w:rPr>
          <w:rFonts w:ascii="Arial" w:eastAsia="Times New Roman" w:hAnsi="Arial" w:cs="Arial"/>
          <w:color w:val="354353"/>
          <w:sz w:val="26"/>
          <w:szCs w:val="26"/>
          <w:lang w:eastAsia="ro-RO"/>
        </w:rPr>
        <w:t xml:space="preserve"> până la data împlinirii </w:t>
      </w:r>
      <w:proofErr w:type="spellStart"/>
      <w:r w:rsidRPr="00F6664D">
        <w:rPr>
          <w:rFonts w:ascii="Arial" w:eastAsia="Times New Roman" w:hAnsi="Arial" w:cs="Arial"/>
          <w:color w:val="354353"/>
          <w:sz w:val="26"/>
          <w:szCs w:val="26"/>
          <w:lang w:eastAsia="ro-RO"/>
        </w:rPr>
        <w:t>vîrstei</w:t>
      </w:r>
      <w:proofErr w:type="spellEnd"/>
      <w:r w:rsidRPr="00F6664D">
        <w:rPr>
          <w:rFonts w:ascii="Arial" w:eastAsia="Times New Roman" w:hAnsi="Arial" w:cs="Arial"/>
          <w:color w:val="354353"/>
          <w:sz w:val="26"/>
          <w:szCs w:val="26"/>
          <w:lang w:eastAsia="ro-RO"/>
        </w:rPr>
        <w:t xml:space="preserve"> de 3 ani a copilului, fie până la data împlinirii vârstei de 2 ani </w:t>
      </w:r>
      <w:proofErr w:type="spellStart"/>
      <w:r w:rsidRPr="00F6664D">
        <w:rPr>
          <w:rFonts w:ascii="Arial" w:eastAsia="Times New Roman" w:hAnsi="Arial" w:cs="Arial"/>
          <w:color w:val="354353"/>
          <w:sz w:val="26"/>
          <w:szCs w:val="26"/>
          <w:lang w:eastAsia="ro-RO"/>
        </w:rPr>
        <w:t>şi</w:t>
      </w:r>
      <w:proofErr w:type="spellEnd"/>
      <w:r w:rsidRPr="00F6664D">
        <w:rPr>
          <w:rFonts w:ascii="Arial" w:eastAsia="Times New Roman" w:hAnsi="Arial" w:cs="Arial"/>
          <w:color w:val="354353"/>
          <w:sz w:val="26"/>
          <w:szCs w:val="26"/>
          <w:lang w:eastAsia="ro-RO"/>
        </w:rPr>
        <w:t xml:space="preserve"> 2 luni a copilului. Pentru perioada concediului pentru îngrijirea copilului după împlinirea vârstei de 2 ani </w:t>
      </w:r>
      <w:proofErr w:type="spellStart"/>
      <w:r w:rsidRPr="00F6664D">
        <w:rPr>
          <w:rFonts w:ascii="Arial" w:eastAsia="Times New Roman" w:hAnsi="Arial" w:cs="Arial"/>
          <w:color w:val="354353"/>
          <w:sz w:val="26"/>
          <w:szCs w:val="26"/>
          <w:lang w:eastAsia="ro-RO"/>
        </w:rPr>
        <w:t>şi</w:t>
      </w:r>
      <w:proofErr w:type="spellEnd"/>
      <w:r w:rsidRPr="00F6664D">
        <w:rPr>
          <w:rFonts w:ascii="Arial" w:eastAsia="Times New Roman" w:hAnsi="Arial" w:cs="Arial"/>
          <w:color w:val="354353"/>
          <w:sz w:val="26"/>
          <w:szCs w:val="26"/>
          <w:lang w:eastAsia="ro-RO"/>
        </w:rPr>
        <w:t xml:space="preserve"> 2 luni </w:t>
      </w:r>
      <w:proofErr w:type="spellStart"/>
      <w:r w:rsidRPr="00F6664D">
        <w:rPr>
          <w:rFonts w:ascii="Arial" w:eastAsia="Times New Roman" w:hAnsi="Arial" w:cs="Arial"/>
          <w:color w:val="354353"/>
          <w:sz w:val="26"/>
          <w:szCs w:val="26"/>
          <w:lang w:eastAsia="ro-RO"/>
        </w:rPr>
        <w:t>şi</w:t>
      </w:r>
      <w:proofErr w:type="spellEnd"/>
      <w:r w:rsidRPr="00F6664D">
        <w:rPr>
          <w:rFonts w:ascii="Arial" w:eastAsia="Times New Roman" w:hAnsi="Arial" w:cs="Arial"/>
          <w:color w:val="354353"/>
          <w:sz w:val="26"/>
          <w:szCs w:val="26"/>
          <w:lang w:eastAsia="ro-RO"/>
        </w:rPr>
        <w:t xml:space="preserve"> până la împlinirea vârstei de 3 ani a copilului, </w:t>
      </w:r>
      <w:proofErr w:type="spellStart"/>
      <w:r w:rsidRPr="00F6664D">
        <w:rPr>
          <w:rFonts w:ascii="Arial" w:eastAsia="Times New Roman" w:hAnsi="Arial" w:cs="Arial"/>
          <w:color w:val="354353"/>
          <w:sz w:val="26"/>
          <w:szCs w:val="26"/>
          <w:lang w:eastAsia="ro-RO"/>
        </w:rPr>
        <w:t>indemnizaţia</w:t>
      </w:r>
      <w:proofErr w:type="spellEnd"/>
      <w:r w:rsidRPr="00F6664D">
        <w:rPr>
          <w:rFonts w:ascii="Arial" w:eastAsia="Times New Roman" w:hAnsi="Arial" w:cs="Arial"/>
          <w:color w:val="354353"/>
          <w:sz w:val="26"/>
          <w:szCs w:val="26"/>
          <w:lang w:eastAsia="ro-RO"/>
        </w:rPr>
        <w:t xml:space="preserve"> lunară pentru </w:t>
      </w:r>
      <w:proofErr w:type="spellStart"/>
      <w:r w:rsidRPr="00F6664D">
        <w:rPr>
          <w:rFonts w:ascii="Arial" w:eastAsia="Times New Roman" w:hAnsi="Arial" w:cs="Arial"/>
          <w:color w:val="354353"/>
          <w:sz w:val="26"/>
          <w:szCs w:val="26"/>
          <w:lang w:eastAsia="ro-RO"/>
        </w:rPr>
        <w:t>creşterea</w:t>
      </w:r>
      <w:proofErr w:type="spellEnd"/>
      <w:r w:rsidRPr="00F6664D">
        <w:rPr>
          <w:rFonts w:ascii="Arial" w:eastAsia="Times New Roman" w:hAnsi="Arial" w:cs="Arial"/>
          <w:color w:val="354353"/>
          <w:sz w:val="26"/>
          <w:szCs w:val="26"/>
          <w:lang w:eastAsia="ro-RO"/>
        </w:rPr>
        <w:t xml:space="preserve"> copilului nu se acordă. </w:t>
      </w:r>
    </w:p>
    <w:p w:rsidR="00F6664D" w:rsidRPr="00F6664D" w:rsidRDefault="00F6664D" w:rsidP="00F6664D">
      <w:pPr>
        <w:shd w:val="clear" w:color="auto" w:fill="FFFFFF"/>
        <w:spacing w:after="0" w:line="390" w:lineRule="atLeast"/>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lastRenderedPageBreak/>
        <w:t> </w:t>
      </w:r>
      <w:r w:rsidRPr="00F6664D">
        <w:rPr>
          <w:rFonts w:ascii="Arial" w:eastAsia="Times New Roman" w:hAnsi="Arial" w:cs="Arial"/>
          <w:color w:val="354353"/>
          <w:sz w:val="26"/>
          <w:szCs w:val="26"/>
          <w:lang w:eastAsia="ro-RO"/>
        </w:rPr>
        <w:br/>
        <w:t xml:space="preserve">De </w:t>
      </w:r>
      <w:proofErr w:type="spellStart"/>
      <w:r w:rsidRPr="00F6664D">
        <w:rPr>
          <w:rFonts w:ascii="Arial" w:eastAsia="Times New Roman" w:hAnsi="Arial" w:cs="Arial"/>
          <w:color w:val="354353"/>
          <w:sz w:val="26"/>
          <w:szCs w:val="26"/>
          <w:lang w:eastAsia="ro-RO"/>
        </w:rPr>
        <w:t>indemnizaţie</w:t>
      </w:r>
      <w:proofErr w:type="spellEnd"/>
      <w:r w:rsidRPr="00F6664D">
        <w:rPr>
          <w:rFonts w:ascii="Arial" w:eastAsia="Times New Roman" w:hAnsi="Arial" w:cs="Arial"/>
          <w:color w:val="354353"/>
          <w:sz w:val="26"/>
          <w:szCs w:val="26"/>
          <w:lang w:eastAsia="ro-RO"/>
        </w:rPr>
        <w:t xml:space="preserve"> lunară pentru </w:t>
      </w:r>
      <w:proofErr w:type="spellStart"/>
      <w:r w:rsidRPr="00F6664D">
        <w:rPr>
          <w:rFonts w:ascii="Arial" w:eastAsia="Times New Roman" w:hAnsi="Arial" w:cs="Arial"/>
          <w:color w:val="354353"/>
          <w:sz w:val="26"/>
          <w:szCs w:val="26"/>
          <w:lang w:eastAsia="ro-RO"/>
        </w:rPr>
        <w:t>creşterea</w:t>
      </w:r>
      <w:proofErr w:type="spellEnd"/>
      <w:r w:rsidRPr="00F6664D">
        <w:rPr>
          <w:rFonts w:ascii="Arial" w:eastAsia="Times New Roman" w:hAnsi="Arial" w:cs="Arial"/>
          <w:color w:val="354353"/>
          <w:sz w:val="26"/>
          <w:szCs w:val="26"/>
          <w:lang w:eastAsia="ro-RO"/>
        </w:rPr>
        <w:t xml:space="preserve"> copilului mai poate beneficia, la cerere </w:t>
      </w:r>
      <w:proofErr w:type="spellStart"/>
      <w:r w:rsidRPr="00F6664D">
        <w:rPr>
          <w:rFonts w:ascii="Arial" w:eastAsia="Times New Roman" w:hAnsi="Arial" w:cs="Arial"/>
          <w:color w:val="354353"/>
          <w:sz w:val="26"/>
          <w:szCs w:val="26"/>
          <w:lang w:eastAsia="ro-RO"/>
        </w:rPr>
        <w:t>opţional</w:t>
      </w:r>
      <w:proofErr w:type="spellEnd"/>
      <w:r w:rsidRPr="00F6664D">
        <w:rPr>
          <w:rFonts w:ascii="Arial" w:eastAsia="Times New Roman" w:hAnsi="Arial" w:cs="Arial"/>
          <w:color w:val="354353"/>
          <w:sz w:val="26"/>
          <w:szCs w:val="26"/>
          <w:lang w:eastAsia="ro-RO"/>
        </w:rPr>
        <w:t xml:space="preserve">: tatăl, bunelul, bunica sau altă rudă care se ocupă nemijlocit de îngrijirea copilului, dacă îndeplinesc </w:t>
      </w:r>
      <w:proofErr w:type="spellStart"/>
      <w:r w:rsidRPr="00F6664D">
        <w:rPr>
          <w:rFonts w:ascii="Arial" w:eastAsia="Times New Roman" w:hAnsi="Arial" w:cs="Arial"/>
          <w:color w:val="354353"/>
          <w:sz w:val="26"/>
          <w:szCs w:val="26"/>
          <w:lang w:eastAsia="ro-RO"/>
        </w:rPr>
        <w:t>condiţiile</w:t>
      </w:r>
      <w:proofErr w:type="spellEnd"/>
      <w:r w:rsidRPr="00F6664D">
        <w:rPr>
          <w:rFonts w:ascii="Arial" w:eastAsia="Times New Roman" w:hAnsi="Arial" w:cs="Arial"/>
          <w:color w:val="354353"/>
          <w:sz w:val="26"/>
          <w:szCs w:val="26"/>
          <w:lang w:eastAsia="ro-RO"/>
        </w:rPr>
        <w:t xml:space="preserve"> de realizare a stagiului necesar de cotizare </w:t>
      </w:r>
      <w:proofErr w:type="spellStart"/>
      <w:r w:rsidRPr="00F6664D">
        <w:rPr>
          <w:rFonts w:ascii="Arial" w:eastAsia="Times New Roman" w:hAnsi="Arial" w:cs="Arial"/>
          <w:color w:val="354353"/>
          <w:sz w:val="26"/>
          <w:szCs w:val="26"/>
          <w:lang w:eastAsia="ro-RO"/>
        </w:rPr>
        <w:t>şi</w:t>
      </w:r>
      <w:proofErr w:type="spellEnd"/>
      <w:r w:rsidRPr="00F6664D">
        <w:rPr>
          <w:rFonts w:ascii="Arial" w:eastAsia="Times New Roman" w:hAnsi="Arial" w:cs="Arial"/>
          <w:color w:val="354353"/>
          <w:sz w:val="26"/>
          <w:szCs w:val="26"/>
          <w:lang w:eastAsia="ro-RO"/>
        </w:rPr>
        <w:t xml:space="preserve"> se află în concediu pentru îngrijirea copilului.</w:t>
      </w:r>
      <w:r w:rsidRPr="00F6664D">
        <w:rPr>
          <w:rFonts w:ascii="Arial" w:eastAsia="Times New Roman" w:hAnsi="Arial" w:cs="Arial"/>
          <w:color w:val="354353"/>
          <w:sz w:val="26"/>
          <w:szCs w:val="26"/>
          <w:lang w:eastAsia="ro-RO"/>
        </w:rPr>
        <w:br/>
        <w:t> </w:t>
      </w:r>
    </w:p>
    <w:p w:rsidR="00F6664D" w:rsidRPr="00F6664D" w:rsidRDefault="00F6664D" w:rsidP="00F6664D">
      <w:pPr>
        <w:shd w:val="clear" w:color="auto" w:fill="FFFFFF"/>
        <w:spacing w:line="540" w:lineRule="atLeast"/>
        <w:jc w:val="center"/>
        <w:rPr>
          <w:rFonts w:ascii="Arial" w:eastAsia="Times New Roman" w:hAnsi="Arial" w:cs="Arial"/>
          <w:b/>
          <w:bCs/>
          <w:color w:val="354353"/>
          <w:sz w:val="39"/>
          <w:szCs w:val="39"/>
          <w:lang w:eastAsia="ro-RO"/>
        </w:rPr>
      </w:pPr>
      <w:r w:rsidRPr="00F6664D">
        <w:rPr>
          <w:rFonts w:ascii="Arial" w:eastAsia="Times New Roman" w:hAnsi="Arial" w:cs="Arial"/>
          <w:b/>
          <w:bCs/>
          <w:color w:val="354353"/>
          <w:sz w:val="39"/>
          <w:szCs w:val="39"/>
          <w:lang w:eastAsia="ro-RO"/>
        </w:rPr>
        <w:t xml:space="preserve">Mama sau tata care, după acordarea concediului pentru îngrijirea copilului, </w:t>
      </w:r>
      <w:proofErr w:type="spellStart"/>
      <w:r w:rsidRPr="00F6664D">
        <w:rPr>
          <w:rFonts w:ascii="Arial" w:eastAsia="Times New Roman" w:hAnsi="Arial" w:cs="Arial"/>
          <w:b/>
          <w:bCs/>
          <w:color w:val="354353"/>
          <w:sz w:val="39"/>
          <w:szCs w:val="39"/>
          <w:lang w:eastAsia="ro-RO"/>
        </w:rPr>
        <w:t>îşi</w:t>
      </w:r>
      <w:proofErr w:type="spellEnd"/>
      <w:r w:rsidRPr="00F6664D">
        <w:rPr>
          <w:rFonts w:ascii="Arial" w:eastAsia="Times New Roman" w:hAnsi="Arial" w:cs="Arial"/>
          <w:b/>
          <w:bCs/>
          <w:color w:val="354353"/>
          <w:sz w:val="39"/>
          <w:szCs w:val="39"/>
          <w:lang w:eastAsia="ro-RO"/>
        </w:rPr>
        <w:t xml:space="preserve"> reia activitatea, se angajează, </w:t>
      </w:r>
      <w:proofErr w:type="spellStart"/>
      <w:r w:rsidRPr="00F6664D">
        <w:rPr>
          <w:rFonts w:ascii="Arial" w:eastAsia="Times New Roman" w:hAnsi="Arial" w:cs="Arial"/>
          <w:b/>
          <w:bCs/>
          <w:color w:val="354353"/>
          <w:sz w:val="39"/>
          <w:szCs w:val="39"/>
          <w:lang w:eastAsia="ro-RO"/>
        </w:rPr>
        <w:t>desfăşoară</w:t>
      </w:r>
      <w:proofErr w:type="spellEnd"/>
      <w:r w:rsidRPr="00F6664D">
        <w:rPr>
          <w:rFonts w:ascii="Arial" w:eastAsia="Times New Roman" w:hAnsi="Arial" w:cs="Arial"/>
          <w:b/>
          <w:bCs/>
          <w:color w:val="354353"/>
          <w:sz w:val="39"/>
          <w:szCs w:val="39"/>
          <w:lang w:eastAsia="ro-RO"/>
        </w:rPr>
        <w:t xml:space="preserve"> </w:t>
      </w:r>
      <w:proofErr w:type="spellStart"/>
      <w:r w:rsidRPr="00F6664D">
        <w:rPr>
          <w:rFonts w:ascii="Arial" w:eastAsia="Times New Roman" w:hAnsi="Arial" w:cs="Arial"/>
          <w:b/>
          <w:bCs/>
          <w:color w:val="354353"/>
          <w:sz w:val="39"/>
          <w:szCs w:val="39"/>
          <w:lang w:eastAsia="ro-RO"/>
        </w:rPr>
        <w:t>activităţi</w:t>
      </w:r>
      <w:proofErr w:type="spellEnd"/>
      <w:r w:rsidRPr="00F6664D">
        <w:rPr>
          <w:rFonts w:ascii="Arial" w:eastAsia="Times New Roman" w:hAnsi="Arial" w:cs="Arial"/>
          <w:b/>
          <w:bCs/>
          <w:color w:val="354353"/>
          <w:sz w:val="39"/>
          <w:szCs w:val="39"/>
          <w:lang w:eastAsia="ro-RO"/>
        </w:rPr>
        <w:t xml:space="preserve"> în scopul </w:t>
      </w:r>
      <w:proofErr w:type="spellStart"/>
      <w:r w:rsidRPr="00F6664D">
        <w:rPr>
          <w:rFonts w:ascii="Arial" w:eastAsia="Times New Roman" w:hAnsi="Arial" w:cs="Arial"/>
          <w:b/>
          <w:bCs/>
          <w:color w:val="354353"/>
          <w:sz w:val="39"/>
          <w:szCs w:val="39"/>
          <w:lang w:eastAsia="ro-RO"/>
        </w:rPr>
        <w:t>obţinerii</w:t>
      </w:r>
      <w:proofErr w:type="spellEnd"/>
      <w:r w:rsidRPr="00F6664D">
        <w:rPr>
          <w:rFonts w:ascii="Arial" w:eastAsia="Times New Roman" w:hAnsi="Arial" w:cs="Arial"/>
          <w:b/>
          <w:bCs/>
          <w:color w:val="354353"/>
          <w:sz w:val="39"/>
          <w:szCs w:val="39"/>
          <w:lang w:eastAsia="ro-RO"/>
        </w:rPr>
        <w:t xml:space="preserve"> de venit sau se eliberează înainte de expirarea concediului pentru îngrijirea copilului are dreptul la </w:t>
      </w:r>
      <w:proofErr w:type="spellStart"/>
      <w:r w:rsidRPr="00F6664D">
        <w:rPr>
          <w:rFonts w:ascii="Arial" w:eastAsia="Times New Roman" w:hAnsi="Arial" w:cs="Arial"/>
          <w:b/>
          <w:bCs/>
          <w:color w:val="354353"/>
          <w:sz w:val="39"/>
          <w:szCs w:val="39"/>
          <w:lang w:eastAsia="ro-RO"/>
        </w:rPr>
        <w:t>indemnizaţie</w:t>
      </w:r>
      <w:proofErr w:type="spellEnd"/>
      <w:r w:rsidRPr="00F6664D">
        <w:rPr>
          <w:rFonts w:ascii="Arial" w:eastAsia="Times New Roman" w:hAnsi="Arial" w:cs="Arial"/>
          <w:b/>
          <w:bCs/>
          <w:color w:val="354353"/>
          <w:sz w:val="39"/>
          <w:szCs w:val="39"/>
          <w:lang w:eastAsia="ro-RO"/>
        </w:rPr>
        <w:t xml:space="preserve"> lunară.</w:t>
      </w:r>
    </w:p>
    <w:p w:rsidR="00F6664D" w:rsidRPr="00F6664D" w:rsidRDefault="00F6664D" w:rsidP="00F6664D">
      <w:pPr>
        <w:shd w:val="clear" w:color="auto" w:fill="FFFFFF"/>
        <w:spacing w:after="0" w:line="390" w:lineRule="atLeast"/>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 </w:t>
      </w:r>
      <w:r w:rsidRPr="00F6664D">
        <w:rPr>
          <w:rFonts w:ascii="Arial" w:eastAsia="Times New Roman" w:hAnsi="Arial" w:cs="Arial"/>
          <w:color w:val="354353"/>
          <w:sz w:val="26"/>
          <w:szCs w:val="26"/>
          <w:lang w:eastAsia="ro-RO"/>
        </w:rPr>
        <w:br/>
        <w:t>Care este valoarea indemnizației lunare pentru creșterea copilului a persoanelor asigurate?</w:t>
      </w:r>
      <w:r w:rsidRPr="00F6664D">
        <w:rPr>
          <w:rFonts w:ascii="Arial" w:eastAsia="Times New Roman" w:hAnsi="Arial" w:cs="Arial"/>
          <w:color w:val="354353"/>
          <w:sz w:val="26"/>
          <w:szCs w:val="26"/>
          <w:lang w:eastAsia="ro-RO"/>
        </w:rPr>
        <w:br/>
        <w:t> </w:t>
      </w:r>
      <w:r w:rsidRPr="00F6664D">
        <w:rPr>
          <w:rFonts w:ascii="Arial" w:eastAsia="Times New Roman" w:hAnsi="Arial" w:cs="Arial"/>
          <w:color w:val="354353"/>
          <w:sz w:val="26"/>
          <w:szCs w:val="26"/>
          <w:lang w:eastAsia="ro-RO"/>
        </w:rPr>
        <w:br/>
        <w:t>Solicitantul asigurat poate alege din două variante:</w:t>
      </w:r>
      <w:r w:rsidRPr="00F6664D">
        <w:rPr>
          <w:rFonts w:ascii="Arial" w:eastAsia="Times New Roman" w:hAnsi="Arial" w:cs="Arial"/>
          <w:color w:val="354353"/>
          <w:sz w:val="26"/>
          <w:szCs w:val="26"/>
          <w:lang w:eastAsia="ro-RO"/>
        </w:rPr>
        <w:br/>
        <w:t> </w:t>
      </w:r>
      <w:r w:rsidRPr="00F6664D">
        <w:rPr>
          <w:rFonts w:ascii="Arial" w:eastAsia="Times New Roman" w:hAnsi="Arial" w:cs="Arial"/>
          <w:color w:val="354353"/>
          <w:sz w:val="26"/>
          <w:szCs w:val="26"/>
          <w:lang w:eastAsia="ro-RO"/>
        </w:rPr>
        <w:br/>
      </w:r>
      <w:r w:rsidRPr="00F6664D">
        <w:rPr>
          <w:rFonts w:ascii="Arial" w:eastAsia="Times New Roman" w:hAnsi="Arial" w:cs="Arial"/>
          <w:b/>
          <w:bCs/>
          <w:color w:val="354353"/>
          <w:sz w:val="26"/>
          <w:szCs w:val="26"/>
          <w:lang w:eastAsia="ro-RO"/>
        </w:rPr>
        <w:t>1. </w:t>
      </w:r>
      <w:r w:rsidRPr="00F6664D">
        <w:rPr>
          <w:rFonts w:ascii="Arial" w:eastAsia="Times New Roman" w:hAnsi="Arial" w:cs="Arial"/>
          <w:color w:val="354353"/>
          <w:sz w:val="26"/>
          <w:szCs w:val="26"/>
          <w:lang w:eastAsia="ro-RO"/>
        </w:rPr>
        <w:t xml:space="preserve"> În cazul în care solicitantul </w:t>
      </w:r>
      <w:proofErr w:type="spellStart"/>
      <w:r w:rsidRPr="00F6664D">
        <w:rPr>
          <w:rFonts w:ascii="Arial" w:eastAsia="Times New Roman" w:hAnsi="Arial" w:cs="Arial"/>
          <w:color w:val="354353"/>
          <w:sz w:val="26"/>
          <w:szCs w:val="26"/>
          <w:lang w:eastAsia="ro-RO"/>
        </w:rPr>
        <w:t>indemnizaţiei</w:t>
      </w:r>
      <w:proofErr w:type="spellEnd"/>
      <w:r w:rsidRPr="00F6664D">
        <w:rPr>
          <w:rFonts w:ascii="Arial" w:eastAsia="Times New Roman" w:hAnsi="Arial" w:cs="Arial"/>
          <w:color w:val="354353"/>
          <w:sz w:val="26"/>
          <w:szCs w:val="26"/>
          <w:lang w:eastAsia="ro-RO"/>
        </w:rPr>
        <w:t xml:space="preserve"> lunare pentru </w:t>
      </w:r>
      <w:proofErr w:type="spellStart"/>
      <w:r w:rsidRPr="00F6664D">
        <w:rPr>
          <w:rFonts w:ascii="Arial" w:eastAsia="Times New Roman" w:hAnsi="Arial" w:cs="Arial"/>
          <w:color w:val="354353"/>
          <w:sz w:val="26"/>
          <w:szCs w:val="26"/>
          <w:lang w:eastAsia="ro-RO"/>
        </w:rPr>
        <w:t>creşterea</w:t>
      </w:r>
      <w:proofErr w:type="spellEnd"/>
      <w:r w:rsidRPr="00F6664D">
        <w:rPr>
          <w:rFonts w:ascii="Arial" w:eastAsia="Times New Roman" w:hAnsi="Arial" w:cs="Arial"/>
          <w:color w:val="354353"/>
          <w:sz w:val="26"/>
          <w:szCs w:val="26"/>
          <w:lang w:eastAsia="ro-RO"/>
        </w:rPr>
        <w:t xml:space="preserve"> copilului alege </w:t>
      </w:r>
      <w:proofErr w:type="spellStart"/>
      <w:r w:rsidRPr="00F6664D">
        <w:rPr>
          <w:rFonts w:ascii="Arial" w:eastAsia="Times New Roman" w:hAnsi="Arial" w:cs="Arial"/>
          <w:color w:val="354353"/>
          <w:sz w:val="26"/>
          <w:szCs w:val="26"/>
          <w:lang w:eastAsia="ro-RO"/>
        </w:rPr>
        <w:t>opţiunea</w:t>
      </w:r>
      <w:proofErr w:type="spellEnd"/>
      <w:r w:rsidRPr="00F6664D">
        <w:rPr>
          <w:rFonts w:ascii="Arial" w:eastAsia="Times New Roman" w:hAnsi="Arial" w:cs="Arial"/>
          <w:color w:val="354353"/>
          <w:sz w:val="26"/>
          <w:szCs w:val="26"/>
          <w:lang w:eastAsia="ro-RO"/>
        </w:rPr>
        <w:t xml:space="preserve">: „până la împlinirea vârstei de 3 ani a copilului”, cuantumul </w:t>
      </w:r>
      <w:proofErr w:type="spellStart"/>
      <w:r w:rsidRPr="00F6664D">
        <w:rPr>
          <w:rFonts w:ascii="Arial" w:eastAsia="Times New Roman" w:hAnsi="Arial" w:cs="Arial"/>
          <w:color w:val="354353"/>
          <w:sz w:val="26"/>
          <w:szCs w:val="26"/>
          <w:lang w:eastAsia="ro-RO"/>
        </w:rPr>
        <w:t>indemnizaţiei</w:t>
      </w:r>
      <w:proofErr w:type="spellEnd"/>
      <w:r w:rsidRPr="00F6664D">
        <w:rPr>
          <w:rFonts w:ascii="Arial" w:eastAsia="Times New Roman" w:hAnsi="Arial" w:cs="Arial"/>
          <w:color w:val="354353"/>
          <w:sz w:val="26"/>
          <w:szCs w:val="26"/>
          <w:lang w:eastAsia="ro-RO"/>
        </w:rPr>
        <w:t xml:space="preserve"> lunare pentru </w:t>
      </w:r>
      <w:proofErr w:type="spellStart"/>
      <w:r w:rsidRPr="00F6664D">
        <w:rPr>
          <w:rFonts w:ascii="Arial" w:eastAsia="Times New Roman" w:hAnsi="Arial" w:cs="Arial"/>
          <w:color w:val="354353"/>
          <w:sz w:val="26"/>
          <w:szCs w:val="26"/>
          <w:lang w:eastAsia="ro-RO"/>
        </w:rPr>
        <w:t>creşterea</w:t>
      </w:r>
      <w:proofErr w:type="spellEnd"/>
      <w:r w:rsidRPr="00F6664D">
        <w:rPr>
          <w:rFonts w:ascii="Arial" w:eastAsia="Times New Roman" w:hAnsi="Arial" w:cs="Arial"/>
          <w:color w:val="354353"/>
          <w:sz w:val="26"/>
          <w:szCs w:val="26"/>
          <w:lang w:eastAsia="ro-RO"/>
        </w:rPr>
        <w:t xml:space="preserve"> copilului constituie, 30% din venitul mediu lunar realizat în ultimele 12 luni calendaristice premergătoare lunii </w:t>
      </w:r>
      <w:proofErr w:type="spellStart"/>
      <w:r w:rsidRPr="00F6664D">
        <w:rPr>
          <w:rFonts w:ascii="Arial" w:eastAsia="Times New Roman" w:hAnsi="Arial" w:cs="Arial"/>
          <w:color w:val="354353"/>
          <w:sz w:val="26"/>
          <w:szCs w:val="26"/>
          <w:lang w:eastAsia="ro-RO"/>
        </w:rPr>
        <w:t>naşterii</w:t>
      </w:r>
      <w:proofErr w:type="spellEnd"/>
      <w:r w:rsidRPr="00F6664D">
        <w:rPr>
          <w:rFonts w:ascii="Arial" w:eastAsia="Times New Roman" w:hAnsi="Arial" w:cs="Arial"/>
          <w:color w:val="354353"/>
          <w:sz w:val="26"/>
          <w:szCs w:val="26"/>
          <w:lang w:eastAsia="ro-RO"/>
        </w:rPr>
        <w:t xml:space="preserve"> copilului, venit din care au fost calculate </w:t>
      </w:r>
      <w:proofErr w:type="spellStart"/>
      <w:r w:rsidRPr="00F6664D">
        <w:rPr>
          <w:rFonts w:ascii="Arial" w:eastAsia="Times New Roman" w:hAnsi="Arial" w:cs="Arial"/>
          <w:color w:val="354353"/>
          <w:sz w:val="26"/>
          <w:szCs w:val="26"/>
          <w:lang w:eastAsia="ro-RO"/>
        </w:rPr>
        <w:t>şi</w:t>
      </w:r>
      <w:proofErr w:type="spellEnd"/>
      <w:r w:rsidRPr="00F6664D">
        <w:rPr>
          <w:rFonts w:ascii="Arial" w:eastAsia="Times New Roman" w:hAnsi="Arial" w:cs="Arial"/>
          <w:color w:val="354353"/>
          <w:sz w:val="26"/>
          <w:szCs w:val="26"/>
          <w:lang w:eastAsia="ro-RO"/>
        </w:rPr>
        <w:t xml:space="preserve"> achitate </w:t>
      </w:r>
      <w:proofErr w:type="spellStart"/>
      <w:r w:rsidRPr="00F6664D">
        <w:rPr>
          <w:rFonts w:ascii="Arial" w:eastAsia="Times New Roman" w:hAnsi="Arial" w:cs="Arial"/>
          <w:color w:val="354353"/>
          <w:sz w:val="26"/>
          <w:szCs w:val="26"/>
          <w:lang w:eastAsia="ro-RO"/>
        </w:rPr>
        <w:t>contribuţii</w:t>
      </w:r>
      <w:proofErr w:type="spellEnd"/>
      <w:r w:rsidRPr="00F6664D">
        <w:rPr>
          <w:rFonts w:ascii="Arial" w:eastAsia="Times New Roman" w:hAnsi="Arial" w:cs="Arial"/>
          <w:color w:val="354353"/>
          <w:sz w:val="26"/>
          <w:szCs w:val="26"/>
          <w:lang w:eastAsia="ro-RO"/>
        </w:rPr>
        <w:t xml:space="preserve"> individuale de asigurări sociale, pentru fiecare copil, dar nu mai </w:t>
      </w:r>
      <w:proofErr w:type="spellStart"/>
      <w:r w:rsidRPr="00F6664D">
        <w:rPr>
          <w:rFonts w:ascii="Arial" w:eastAsia="Times New Roman" w:hAnsi="Arial" w:cs="Arial"/>
          <w:color w:val="354353"/>
          <w:sz w:val="26"/>
          <w:szCs w:val="26"/>
          <w:lang w:eastAsia="ro-RO"/>
        </w:rPr>
        <w:t>puţin</w:t>
      </w:r>
      <w:proofErr w:type="spellEnd"/>
      <w:r w:rsidRPr="00F6664D">
        <w:rPr>
          <w:rFonts w:ascii="Arial" w:eastAsia="Times New Roman" w:hAnsi="Arial" w:cs="Arial"/>
          <w:color w:val="354353"/>
          <w:sz w:val="26"/>
          <w:szCs w:val="26"/>
          <w:lang w:eastAsia="ro-RO"/>
        </w:rPr>
        <w:t xml:space="preserve"> decât cuantumul </w:t>
      </w:r>
      <w:proofErr w:type="spellStart"/>
      <w:r w:rsidRPr="00F6664D">
        <w:rPr>
          <w:rFonts w:ascii="Arial" w:eastAsia="Times New Roman" w:hAnsi="Arial" w:cs="Arial"/>
          <w:color w:val="354353"/>
          <w:sz w:val="26"/>
          <w:szCs w:val="26"/>
          <w:lang w:eastAsia="ro-RO"/>
        </w:rPr>
        <w:t>indemnizaţiei</w:t>
      </w:r>
      <w:proofErr w:type="spellEnd"/>
      <w:r w:rsidRPr="00F6664D">
        <w:rPr>
          <w:rFonts w:ascii="Arial" w:eastAsia="Times New Roman" w:hAnsi="Arial" w:cs="Arial"/>
          <w:color w:val="354353"/>
          <w:sz w:val="26"/>
          <w:szCs w:val="26"/>
          <w:lang w:eastAsia="ro-RO"/>
        </w:rPr>
        <w:t xml:space="preserve"> minime lunare pentru </w:t>
      </w:r>
      <w:proofErr w:type="spellStart"/>
      <w:r w:rsidRPr="00F6664D">
        <w:rPr>
          <w:rFonts w:ascii="Arial" w:eastAsia="Times New Roman" w:hAnsi="Arial" w:cs="Arial"/>
          <w:color w:val="354353"/>
          <w:sz w:val="26"/>
          <w:szCs w:val="26"/>
          <w:lang w:eastAsia="ro-RO"/>
        </w:rPr>
        <w:t>creşterea</w:t>
      </w:r>
      <w:proofErr w:type="spellEnd"/>
      <w:r w:rsidRPr="00F6664D">
        <w:rPr>
          <w:rFonts w:ascii="Arial" w:eastAsia="Times New Roman" w:hAnsi="Arial" w:cs="Arial"/>
          <w:color w:val="354353"/>
          <w:sz w:val="26"/>
          <w:szCs w:val="26"/>
          <w:lang w:eastAsia="ro-RO"/>
        </w:rPr>
        <w:t xml:space="preserve"> copilului a persoanei asigurate (640 lei de la 01.01.2019).</w:t>
      </w:r>
      <w:r w:rsidRPr="00F6664D">
        <w:rPr>
          <w:rFonts w:ascii="Arial" w:eastAsia="Times New Roman" w:hAnsi="Arial" w:cs="Arial"/>
          <w:color w:val="354353"/>
          <w:sz w:val="26"/>
          <w:szCs w:val="26"/>
          <w:lang w:eastAsia="ro-RO"/>
        </w:rPr>
        <w:br/>
      </w:r>
      <w:r w:rsidRPr="00F6664D">
        <w:rPr>
          <w:rFonts w:ascii="Arial" w:eastAsia="Times New Roman" w:hAnsi="Arial" w:cs="Arial"/>
          <w:color w:val="354353"/>
          <w:sz w:val="26"/>
          <w:szCs w:val="26"/>
          <w:lang w:eastAsia="ro-RO"/>
        </w:rPr>
        <w:br/>
      </w:r>
      <w:r w:rsidRPr="00F6664D">
        <w:rPr>
          <w:rFonts w:ascii="Arial" w:eastAsia="Times New Roman" w:hAnsi="Arial" w:cs="Arial"/>
          <w:b/>
          <w:bCs/>
          <w:color w:val="354353"/>
          <w:sz w:val="26"/>
          <w:szCs w:val="26"/>
          <w:lang w:eastAsia="ro-RO"/>
        </w:rPr>
        <w:t>2. </w:t>
      </w:r>
      <w:r w:rsidRPr="00F6664D">
        <w:rPr>
          <w:rFonts w:ascii="Arial" w:eastAsia="Times New Roman" w:hAnsi="Arial" w:cs="Arial"/>
          <w:color w:val="354353"/>
          <w:sz w:val="26"/>
          <w:szCs w:val="26"/>
          <w:lang w:eastAsia="ro-RO"/>
        </w:rPr>
        <w:t xml:space="preserve"> În cazul în care solicitantul </w:t>
      </w:r>
      <w:proofErr w:type="spellStart"/>
      <w:r w:rsidRPr="00F6664D">
        <w:rPr>
          <w:rFonts w:ascii="Arial" w:eastAsia="Times New Roman" w:hAnsi="Arial" w:cs="Arial"/>
          <w:color w:val="354353"/>
          <w:sz w:val="26"/>
          <w:szCs w:val="26"/>
          <w:lang w:eastAsia="ro-RO"/>
        </w:rPr>
        <w:t>indemnizaţiei</w:t>
      </w:r>
      <w:proofErr w:type="spellEnd"/>
      <w:r w:rsidRPr="00F6664D">
        <w:rPr>
          <w:rFonts w:ascii="Arial" w:eastAsia="Times New Roman" w:hAnsi="Arial" w:cs="Arial"/>
          <w:color w:val="354353"/>
          <w:sz w:val="26"/>
          <w:szCs w:val="26"/>
          <w:lang w:eastAsia="ro-RO"/>
        </w:rPr>
        <w:t xml:space="preserve"> lunare pentru </w:t>
      </w:r>
      <w:proofErr w:type="spellStart"/>
      <w:r w:rsidRPr="00F6664D">
        <w:rPr>
          <w:rFonts w:ascii="Arial" w:eastAsia="Times New Roman" w:hAnsi="Arial" w:cs="Arial"/>
          <w:color w:val="354353"/>
          <w:sz w:val="26"/>
          <w:szCs w:val="26"/>
          <w:lang w:eastAsia="ro-RO"/>
        </w:rPr>
        <w:t>creşterea</w:t>
      </w:r>
      <w:proofErr w:type="spellEnd"/>
      <w:r w:rsidRPr="00F6664D">
        <w:rPr>
          <w:rFonts w:ascii="Arial" w:eastAsia="Times New Roman" w:hAnsi="Arial" w:cs="Arial"/>
          <w:color w:val="354353"/>
          <w:sz w:val="26"/>
          <w:szCs w:val="26"/>
          <w:lang w:eastAsia="ro-RO"/>
        </w:rPr>
        <w:t xml:space="preserve"> copilului alege </w:t>
      </w:r>
      <w:proofErr w:type="spellStart"/>
      <w:r w:rsidRPr="00F6664D">
        <w:rPr>
          <w:rFonts w:ascii="Arial" w:eastAsia="Times New Roman" w:hAnsi="Arial" w:cs="Arial"/>
          <w:color w:val="354353"/>
          <w:sz w:val="26"/>
          <w:szCs w:val="26"/>
          <w:lang w:eastAsia="ro-RO"/>
        </w:rPr>
        <w:t>opţiunea</w:t>
      </w:r>
      <w:proofErr w:type="spellEnd"/>
      <w:r w:rsidRPr="00F6664D">
        <w:rPr>
          <w:rFonts w:ascii="Arial" w:eastAsia="Times New Roman" w:hAnsi="Arial" w:cs="Arial"/>
          <w:color w:val="354353"/>
          <w:sz w:val="26"/>
          <w:szCs w:val="26"/>
          <w:lang w:eastAsia="ro-RO"/>
        </w:rPr>
        <w:t xml:space="preserve">: „până la împlinirea vârstei de 2 ani </w:t>
      </w:r>
      <w:proofErr w:type="spellStart"/>
      <w:r w:rsidRPr="00F6664D">
        <w:rPr>
          <w:rFonts w:ascii="Arial" w:eastAsia="Times New Roman" w:hAnsi="Arial" w:cs="Arial"/>
          <w:color w:val="354353"/>
          <w:sz w:val="26"/>
          <w:szCs w:val="26"/>
          <w:lang w:eastAsia="ro-RO"/>
        </w:rPr>
        <w:t>şi</w:t>
      </w:r>
      <w:proofErr w:type="spellEnd"/>
      <w:r w:rsidRPr="00F6664D">
        <w:rPr>
          <w:rFonts w:ascii="Arial" w:eastAsia="Times New Roman" w:hAnsi="Arial" w:cs="Arial"/>
          <w:color w:val="354353"/>
          <w:sz w:val="26"/>
          <w:szCs w:val="26"/>
          <w:lang w:eastAsia="ro-RO"/>
        </w:rPr>
        <w:t xml:space="preserve"> 2 luni a copilului”, cuantumul </w:t>
      </w:r>
      <w:proofErr w:type="spellStart"/>
      <w:r w:rsidRPr="00F6664D">
        <w:rPr>
          <w:rFonts w:ascii="Arial" w:eastAsia="Times New Roman" w:hAnsi="Arial" w:cs="Arial"/>
          <w:color w:val="354353"/>
          <w:sz w:val="26"/>
          <w:szCs w:val="26"/>
          <w:lang w:eastAsia="ro-RO"/>
        </w:rPr>
        <w:t>indemnizaţiei</w:t>
      </w:r>
      <w:proofErr w:type="spellEnd"/>
      <w:r w:rsidRPr="00F6664D">
        <w:rPr>
          <w:rFonts w:ascii="Arial" w:eastAsia="Times New Roman" w:hAnsi="Arial" w:cs="Arial"/>
          <w:color w:val="354353"/>
          <w:sz w:val="26"/>
          <w:szCs w:val="26"/>
          <w:lang w:eastAsia="ro-RO"/>
        </w:rPr>
        <w:t xml:space="preserve"> lunare pentru </w:t>
      </w:r>
      <w:proofErr w:type="spellStart"/>
      <w:r w:rsidRPr="00F6664D">
        <w:rPr>
          <w:rFonts w:ascii="Arial" w:eastAsia="Times New Roman" w:hAnsi="Arial" w:cs="Arial"/>
          <w:color w:val="354353"/>
          <w:sz w:val="26"/>
          <w:szCs w:val="26"/>
          <w:lang w:eastAsia="ro-RO"/>
        </w:rPr>
        <w:t>creşterea</w:t>
      </w:r>
      <w:proofErr w:type="spellEnd"/>
      <w:r w:rsidRPr="00F6664D">
        <w:rPr>
          <w:rFonts w:ascii="Arial" w:eastAsia="Times New Roman" w:hAnsi="Arial" w:cs="Arial"/>
          <w:color w:val="354353"/>
          <w:sz w:val="26"/>
          <w:szCs w:val="26"/>
          <w:lang w:eastAsia="ro-RO"/>
        </w:rPr>
        <w:t xml:space="preserve"> copilului constituie, 60% din venitul mediu lunar realizat în ultimele 12 luni calendaristice premergătoare lunii </w:t>
      </w:r>
      <w:proofErr w:type="spellStart"/>
      <w:r w:rsidRPr="00F6664D">
        <w:rPr>
          <w:rFonts w:ascii="Arial" w:eastAsia="Times New Roman" w:hAnsi="Arial" w:cs="Arial"/>
          <w:color w:val="354353"/>
          <w:sz w:val="26"/>
          <w:szCs w:val="26"/>
          <w:lang w:eastAsia="ro-RO"/>
        </w:rPr>
        <w:t>naşterii</w:t>
      </w:r>
      <w:proofErr w:type="spellEnd"/>
      <w:r w:rsidRPr="00F6664D">
        <w:rPr>
          <w:rFonts w:ascii="Arial" w:eastAsia="Times New Roman" w:hAnsi="Arial" w:cs="Arial"/>
          <w:color w:val="354353"/>
          <w:sz w:val="26"/>
          <w:szCs w:val="26"/>
          <w:lang w:eastAsia="ro-RO"/>
        </w:rPr>
        <w:t xml:space="preserve"> copilului, venit din care au fost calculate </w:t>
      </w:r>
      <w:proofErr w:type="spellStart"/>
      <w:r w:rsidRPr="00F6664D">
        <w:rPr>
          <w:rFonts w:ascii="Arial" w:eastAsia="Times New Roman" w:hAnsi="Arial" w:cs="Arial"/>
          <w:color w:val="354353"/>
          <w:sz w:val="26"/>
          <w:szCs w:val="26"/>
          <w:lang w:eastAsia="ro-RO"/>
        </w:rPr>
        <w:t>şi</w:t>
      </w:r>
      <w:proofErr w:type="spellEnd"/>
      <w:r w:rsidRPr="00F6664D">
        <w:rPr>
          <w:rFonts w:ascii="Arial" w:eastAsia="Times New Roman" w:hAnsi="Arial" w:cs="Arial"/>
          <w:color w:val="354353"/>
          <w:sz w:val="26"/>
          <w:szCs w:val="26"/>
          <w:lang w:eastAsia="ro-RO"/>
        </w:rPr>
        <w:t xml:space="preserve"> achitate </w:t>
      </w:r>
      <w:proofErr w:type="spellStart"/>
      <w:r w:rsidRPr="00F6664D">
        <w:rPr>
          <w:rFonts w:ascii="Arial" w:eastAsia="Times New Roman" w:hAnsi="Arial" w:cs="Arial"/>
          <w:color w:val="354353"/>
          <w:sz w:val="26"/>
          <w:szCs w:val="26"/>
          <w:lang w:eastAsia="ro-RO"/>
        </w:rPr>
        <w:t>contribuţii</w:t>
      </w:r>
      <w:proofErr w:type="spellEnd"/>
      <w:r w:rsidRPr="00F6664D">
        <w:rPr>
          <w:rFonts w:ascii="Arial" w:eastAsia="Times New Roman" w:hAnsi="Arial" w:cs="Arial"/>
          <w:color w:val="354353"/>
          <w:sz w:val="26"/>
          <w:szCs w:val="26"/>
          <w:lang w:eastAsia="ro-RO"/>
        </w:rPr>
        <w:t xml:space="preserve"> individuale de asigurări sociale, pentru fiec</w:t>
      </w:r>
      <w:r w:rsidR="002A0580">
        <w:rPr>
          <w:rFonts w:ascii="Arial" w:eastAsia="Times New Roman" w:hAnsi="Arial" w:cs="Arial"/>
          <w:color w:val="354353"/>
          <w:sz w:val="26"/>
          <w:szCs w:val="26"/>
          <w:lang w:eastAsia="ro-RO"/>
        </w:rPr>
        <w:t xml:space="preserve">are copil, dar nu mai </w:t>
      </w:r>
      <w:proofErr w:type="spellStart"/>
      <w:r w:rsidR="002A0580">
        <w:rPr>
          <w:rFonts w:ascii="Arial" w:eastAsia="Times New Roman" w:hAnsi="Arial" w:cs="Arial"/>
          <w:color w:val="354353"/>
          <w:sz w:val="26"/>
          <w:szCs w:val="26"/>
          <w:lang w:eastAsia="ro-RO"/>
        </w:rPr>
        <w:t>puţin</w:t>
      </w:r>
      <w:proofErr w:type="spellEnd"/>
      <w:r w:rsidR="002A0580">
        <w:rPr>
          <w:rFonts w:ascii="Arial" w:eastAsia="Times New Roman" w:hAnsi="Arial" w:cs="Arial"/>
          <w:color w:val="354353"/>
          <w:sz w:val="26"/>
          <w:szCs w:val="26"/>
          <w:lang w:eastAsia="ro-RO"/>
        </w:rPr>
        <w:t xml:space="preserve"> decâ</w:t>
      </w:r>
      <w:r w:rsidRPr="00F6664D">
        <w:rPr>
          <w:rFonts w:ascii="Arial" w:eastAsia="Times New Roman" w:hAnsi="Arial" w:cs="Arial"/>
          <w:color w:val="354353"/>
          <w:sz w:val="26"/>
          <w:szCs w:val="26"/>
          <w:lang w:eastAsia="ro-RO"/>
        </w:rPr>
        <w:t xml:space="preserve">t cuantumul dublu al </w:t>
      </w:r>
      <w:proofErr w:type="spellStart"/>
      <w:r w:rsidRPr="00F6664D">
        <w:rPr>
          <w:rFonts w:ascii="Arial" w:eastAsia="Times New Roman" w:hAnsi="Arial" w:cs="Arial"/>
          <w:color w:val="354353"/>
          <w:sz w:val="26"/>
          <w:szCs w:val="26"/>
          <w:lang w:eastAsia="ro-RO"/>
        </w:rPr>
        <w:t>indemnizaţiei</w:t>
      </w:r>
      <w:proofErr w:type="spellEnd"/>
      <w:r w:rsidRPr="00F6664D">
        <w:rPr>
          <w:rFonts w:ascii="Arial" w:eastAsia="Times New Roman" w:hAnsi="Arial" w:cs="Arial"/>
          <w:color w:val="354353"/>
          <w:sz w:val="26"/>
          <w:szCs w:val="26"/>
          <w:lang w:eastAsia="ro-RO"/>
        </w:rPr>
        <w:t xml:space="preserve"> minime lunare pentru </w:t>
      </w:r>
      <w:proofErr w:type="spellStart"/>
      <w:r w:rsidRPr="00F6664D">
        <w:rPr>
          <w:rFonts w:ascii="Arial" w:eastAsia="Times New Roman" w:hAnsi="Arial" w:cs="Arial"/>
          <w:color w:val="354353"/>
          <w:sz w:val="26"/>
          <w:szCs w:val="26"/>
          <w:lang w:eastAsia="ro-RO"/>
        </w:rPr>
        <w:t>creşterea</w:t>
      </w:r>
      <w:proofErr w:type="spellEnd"/>
      <w:r w:rsidRPr="00F6664D">
        <w:rPr>
          <w:rFonts w:ascii="Arial" w:eastAsia="Times New Roman" w:hAnsi="Arial" w:cs="Arial"/>
          <w:color w:val="354353"/>
          <w:sz w:val="26"/>
          <w:szCs w:val="26"/>
          <w:lang w:eastAsia="ro-RO"/>
        </w:rPr>
        <w:t xml:space="preserve"> copilului a persoanei asigurate </w:t>
      </w:r>
      <w:r w:rsidRPr="00F6664D">
        <w:rPr>
          <w:rFonts w:ascii="Arial" w:eastAsia="Times New Roman" w:hAnsi="Arial" w:cs="Arial"/>
          <w:color w:val="354353"/>
          <w:sz w:val="26"/>
          <w:szCs w:val="26"/>
          <w:lang w:eastAsia="ro-RO"/>
        </w:rPr>
        <w:lastRenderedPageBreak/>
        <w:t xml:space="preserve">(640 lei de la 01.01.2019) până la împlinirea vârstei de 1 an a copilului </w:t>
      </w:r>
      <w:proofErr w:type="spellStart"/>
      <w:r w:rsidRPr="00F6664D">
        <w:rPr>
          <w:rFonts w:ascii="Arial" w:eastAsia="Times New Roman" w:hAnsi="Arial" w:cs="Arial"/>
          <w:color w:val="354353"/>
          <w:sz w:val="26"/>
          <w:szCs w:val="26"/>
          <w:lang w:eastAsia="ro-RO"/>
        </w:rPr>
        <w:t>şi</w:t>
      </w:r>
      <w:proofErr w:type="spellEnd"/>
      <w:r w:rsidRPr="00F6664D">
        <w:rPr>
          <w:rFonts w:ascii="Arial" w:eastAsia="Times New Roman" w:hAnsi="Arial" w:cs="Arial"/>
          <w:color w:val="354353"/>
          <w:sz w:val="26"/>
          <w:szCs w:val="26"/>
          <w:lang w:eastAsia="ro-RO"/>
        </w:rPr>
        <w:t xml:space="preserve"> 30% din baza de calcul pentru fiecare copil, din ziua următoare celei de î</w:t>
      </w:r>
      <w:r w:rsidR="002A0580">
        <w:rPr>
          <w:rFonts w:ascii="Arial" w:eastAsia="Times New Roman" w:hAnsi="Arial" w:cs="Arial"/>
          <w:color w:val="354353"/>
          <w:sz w:val="26"/>
          <w:szCs w:val="26"/>
          <w:lang w:eastAsia="ro-RO"/>
        </w:rPr>
        <w:t xml:space="preserve">mplinire a vârstei de 1 an </w:t>
      </w:r>
      <w:proofErr w:type="spellStart"/>
      <w:r w:rsidR="002A0580">
        <w:rPr>
          <w:rFonts w:ascii="Arial" w:eastAsia="Times New Roman" w:hAnsi="Arial" w:cs="Arial"/>
          <w:color w:val="354353"/>
          <w:sz w:val="26"/>
          <w:szCs w:val="26"/>
          <w:lang w:eastAsia="ro-RO"/>
        </w:rPr>
        <w:t>şi</w:t>
      </w:r>
      <w:proofErr w:type="spellEnd"/>
      <w:r w:rsidR="002A0580">
        <w:rPr>
          <w:rFonts w:ascii="Arial" w:eastAsia="Times New Roman" w:hAnsi="Arial" w:cs="Arial"/>
          <w:color w:val="354353"/>
          <w:sz w:val="26"/>
          <w:szCs w:val="26"/>
          <w:lang w:eastAsia="ro-RO"/>
        </w:rPr>
        <w:t xml:space="preserve"> pâ</w:t>
      </w:r>
      <w:r w:rsidRPr="00F6664D">
        <w:rPr>
          <w:rFonts w:ascii="Arial" w:eastAsia="Times New Roman" w:hAnsi="Arial" w:cs="Arial"/>
          <w:color w:val="354353"/>
          <w:sz w:val="26"/>
          <w:szCs w:val="26"/>
          <w:lang w:eastAsia="ro-RO"/>
        </w:rPr>
        <w:t xml:space="preserve">nă la împlinirea vârstei de 2 ani </w:t>
      </w:r>
      <w:proofErr w:type="spellStart"/>
      <w:r w:rsidRPr="00F6664D">
        <w:rPr>
          <w:rFonts w:ascii="Arial" w:eastAsia="Times New Roman" w:hAnsi="Arial" w:cs="Arial"/>
          <w:color w:val="354353"/>
          <w:sz w:val="26"/>
          <w:szCs w:val="26"/>
          <w:lang w:eastAsia="ro-RO"/>
        </w:rPr>
        <w:t>şi</w:t>
      </w:r>
      <w:proofErr w:type="spellEnd"/>
      <w:r w:rsidRPr="00F6664D">
        <w:rPr>
          <w:rFonts w:ascii="Arial" w:eastAsia="Times New Roman" w:hAnsi="Arial" w:cs="Arial"/>
          <w:color w:val="354353"/>
          <w:sz w:val="26"/>
          <w:szCs w:val="26"/>
          <w:lang w:eastAsia="ro-RO"/>
        </w:rPr>
        <w:t xml:space="preserve"> 2 luni a copilului, dar nu mai </w:t>
      </w:r>
      <w:proofErr w:type="spellStart"/>
      <w:r w:rsidRPr="00F6664D">
        <w:rPr>
          <w:rFonts w:ascii="Arial" w:eastAsia="Times New Roman" w:hAnsi="Arial" w:cs="Arial"/>
          <w:color w:val="354353"/>
          <w:sz w:val="26"/>
          <w:szCs w:val="26"/>
          <w:lang w:eastAsia="ro-RO"/>
        </w:rPr>
        <w:t>puţin</w:t>
      </w:r>
      <w:proofErr w:type="spellEnd"/>
      <w:r w:rsidRPr="00F6664D">
        <w:rPr>
          <w:rFonts w:ascii="Arial" w:eastAsia="Times New Roman" w:hAnsi="Arial" w:cs="Arial"/>
          <w:color w:val="354353"/>
          <w:sz w:val="26"/>
          <w:szCs w:val="26"/>
          <w:lang w:eastAsia="ro-RO"/>
        </w:rPr>
        <w:t xml:space="preserve"> decât cuantumul </w:t>
      </w:r>
      <w:proofErr w:type="spellStart"/>
      <w:r w:rsidRPr="00F6664D">
        <w:rPr>
          <w:rFonts w:ascii="Arial" w:eastAsia="Times New Roman" w:hAnsi="Arial" w:cs="Arial"/>
          <w:color w:val="354353"/>
          <w:sz w:val="26"/>
          <w:szCs w:val="26"/>
          <w:lang w:eastAsia="ro-RO"/>
        </w:rPr>
        <w:t>indemnizaţiei</w:t>
      </w:r>
      <w:proofErr w:type="spellEnd"/>
      <w:r w:rsidRPr="00F6664D">
        <w:rPr>
          <w:rFonts w:ascii="Arial" w:eastAsia="Times New Roman" w:hAnsi="Arial" w:cs="Arial"/>
          <w:color w:val="354353"/>
          <w:sz w:val="26"/>
          <w:szCs w:val="26"/>
          <w:lang w:eastAsia="ro-RO"/>
        </w:rPr>
        <w:t xml:space="preserve"> minime lunare pentru </w:t>
      </w:r>
      <w:proofErr w:type="spellStart"/>
      <w:r w:rsidRPr="00F6664D">
        <w:rPr>
          <w:rFonts w:ascii="Arial" w:eastAsia="Times New Roman" w:hAnsi="Arial" w:cs="Arial"/>
          <w:color w:val="354353"/>
          <w:sz w:val="26"/>
          <w:szCs w:val="26"/>
          <w:lang w:eastAsia="ro-RO"/>
        </w:rPr>
        <w:t>creşterea</w:t>
      </w:r>
      <w:proofErr w:type="spellEnd"/>
      <w:r w:rsidRPr="00F6664D">
        <w:rPr>
          <w:rFonts w:ascii="Arial" w:eastAsia="Times New Roman" w:hAnsi="Arial" w:cs="Arial"/>
          <w:color w:val="354353"/>
          <w:sz w:val="26"/>
          <w:szCs w:val="26"/>
          <w:lang w:eastAsia="ro-RO"/>
        </w:rPr>
        <w:t xml:space="preserve"> copilului a persoanei asigurate (640 lei de la 01.01.2019).</w:t>
      </w:r>
      <w:r w:rsidRPr="00F6664D">
        <w:rPr>
          <w:rFonts w:ascii="Arial" w:eastAsia="Times New Roman" w:hAnsi="Arial" w:cs="Arial"/>
          <w:color w:val="354353"/>
          <w:sz w:val="26"/>
          <w:szCs w:val="26"/>
          <w:lang w:eastAsia="ro-RO"/>
        </w:rPr>
        <w:br/>
        <w:t> </w:t>
      </w:r>
      <w:r w:rsidRPr="00F6664D">
        <w:rPr>
          <w:rFonts w:ascii="Arial" w:eastAsia="Times New Roman" w:hAnsi="Arial" w:cs="Arial"/>
          <w:color w:val="354353"/>
          <w:sz w:val="26"/>
          <w:szCs w:val="26"/>
          <w:lang w:eastAsia="ro-RO"/>
        </w:rPr>
        <w:br/>
      </w:r>
      <w:proofErr w:type="spellStart"/>
      <w:r w:rsidRPr="00F6664D">
        <w:rPr>
          <w:rFonts w:ascii="Arial" w:eastAsia="Times New Roman" w:hAnsi="Arial" w:cs="Arial"/>
          <w:i/>
          <w:iCs/>
          <w:color w:val="222222"/>
          <w:sz w:val="26"/>
          <w:szCs w:val="26"/>
          <w:lang w:eastAsia="ro-RO"/>
        </w:rPr>
        <w:t>Opţiunea</w:t>
      </w:r>
      <w:proofErr w:type="spellEnd"/>
      <w:r w:rsidRPr="00F6664D">
        <w:rPr>
          <w:rFonts w:ascii="Arial" w:eastAsia="Times New Roman" w:hAnsi="Arial" w:cs="Arial"/>
          <w:i/>
          <w:iCs/>
          <w:color w:val="222222"/>
          <w:sz w:val="26"/>
          <w:szCs w:val="26"/>
          <w:lang w:eastAsia="ro-RO"/>
        </w:rPr>
        <w:t xml:space="preserve"> solicitată </w:t>
      </w:r>
      <w:proofErr w:type="spellStart"/>
      <w:r w:rsidRPr="00F6664D">
        <w:rPr>
          <w:rFonts w:ascii="Arial" w:eastAsia="Times New Roman" w:hAnsi="Arial" w:cs="Arial"/>
          <w:i/>
          <w:iCs/>
          <w:color w:val="222222"/>
          <w:sz w:val="26"/>
          <w:szCs w:val="26"/>
          <w:lang w:eastAsia="ro-RO"/>
        </w:rPr>
        <w:t>iniţial</w:t>
      </w:r>
      <w:proofErr w:type="spellEnd"/>
      <w:r w:rsidRPr="00F6664D">
        <w:rPr>
          <w:rFonts w:ascii="Arial" w:eastAsia="Times New Roman" w:hAnsi="Arial" w:cs="Arial"/>
          <w:i/>
          <w:iCs/>
          <w:color w:val="222222"/>
          <w:sz w:val="26"/>
          <w:szCs w:val="26"/>
          <w:lang w:eastAsia="ro-RO"/>
        </w:rPr>
        <w:t xml:space="preserve"> pentru stabilirea </w:t>
      </w:r>
      <w:proofErr w:type="spellStart"/>
      <w:r w:rsidRPr="00F6664D">
        <w:rPr>
          <w:rFonts w:ascii="Arial" w:eastAsia="Times New Roman" w:hAnsi="Arial" w:cs="Arial"/>
          <w:i/>
          <w:iCs/>
          <w:color w:val="222222"/>
          <w:sz w:val="26"/>
          <w:szCs w:val="26"/>
          <w:lang w:eastAsia="ro-RO"/>
        </w:rPr>
        <w:t>indemnizaţiei</w:t>
      </w:r>
      <w:proofErr w:type="spellEnd"/>
      <w:r w:rsidRPr="00F6664D">
        <w:rPr>
          <w:rFonts w:ascii="Arial" w:eastAsia="Times New Roman" w:hAnsi="Arial" w:cs="Arial"/>
          <w:i/>
          <w:iCs/>
          <w:color w:val="222222"/>
          <w:sz w:val="26"/>
          <w:szCs w:val="26"/>
          <w:lang w:eastAsia="ro-RO"/>
        </w:rPr>
        <w:t xml:space="preserve"> pentru </w:t>
      </w:r>
      <w:proofErr w:type="spellStart"/>
      <w:r w:rsidRPr="00F6664D">
        <w:rPr>
          <w:rFonts w:ascii="Arial" w:eastAsia="Times New Roman" w:hAnsi="Arial" w:cs="Arial"/>
          <w:i/>
          <w:iCs/>
          <w:color w:val="222222"/>
          <w:sz w:val="26"/>
          <w:szCs w:val="26"/>
          <w:lang w:eastAsia="ro-RO"/>
        </w:rPr>
        <w:t>creşterea</w:t>
      </w:r>
      <w:proofErr w:type="spellEnd"/>
      <w:r w:rsidRPr="00F6664D">
        <w:rPr>
          <w:rFonts w:ascii="Arial" w:eastAsia="Times New Roman" w:hAnsi="Arial" w:cs="Arial"/>
          <w:i/>
          <w:iCs/>
          <w:color w:val="222222"/>
          <w:sz w:val="26"/>
          <w:szCs w:val="26"/>
          <w:lang w:eastAsia="ro-RO"/>
        </w:rPr>
        <w:t xml:space="preserve"> copilului nu poate fi modificată ulterior.</w:t>
      </w:r>
      <w:r w:rsidRPr="00F6664D">
        <w:rPr>
          <w:rFonts w:ascii="Arial" w:eastAsia="Times New Roman" w:hAnsi="Arial" w:cs="Arial"/>
          <w:color w:val="354353"/>
          <w:sz w:val="26"/>
          <w:szCs w:val="26"/>
          <w:lang w:eastAsia="ro-RO"/>
        </w:rPr>
        <w:br/>
        <w:t> </w:t>
      </w:r>
      <w:r w:rsidRPr="002A0580">
        <w:rPr>
          <w:rFonts w:ascii="Segoe UI" w:eastAsia="Times New Roman" w:hAnsi="Segoe UI" w:cs="Segoe UI"/>
          <w:b/>
          <w:color w:val="333333"/>
          <w:sz w:val="27"/>
          <w:szCs w:val="27"/>
          <w:lang w:eastAsia="ro-RO"/>
        </w:rPr>
        <w:t>Care sunt actele necesare și unde trebuie depuse?</w:t>
      </w:r>
      <w:r w:rsidRPr="00F6664D">
        <w:rPr>
          <w:rFonts w:ascii="Arial" w:eastAsia="Times New Roman" w:hAnsi="Arial" w:cs="Arial"/>
          <w:color w:val="354353"/>
          <w:sz w:val="26"/>
          <w:szCs w:val="26"/>
          <w:lang w:eastAsia="ro-RO"/>
        </w:rPr>
        <w:br/>
        <w:t>Pentru a depune o cerere, solicitantul asigurat trebuie s</w:t>
      </w:r>
      <w:r w:rsidR="002A0580">
        <w:rPr>
          <w:rFonts w:ascii="Arial" w:eastAsia="Times New Roman" w:hAnsi="Arial" w:cs="Arial"/>
          <w:color w:val="354353"/>
          <w:sz w:val="26"/>
          <w:szCs w:val="26"/>
          <w:lang w:eastAsia="ro-RO"/>
        </w:rPr>
        <w:t>ă adune următoarele documente:</w:t>
      </w:r>
    </w:p>
    <w:p w:rsidR="00F6664D" w:rsidRPr="00F6664D" w:rsidRDefault="00F6664D" w:rsidP="00F6664D">
      <w:pPr>
        <w:numPr>
          <w:ilvl w:val="0"/>
          <w:numId w:val="12"/>
        </w:numPr>
        <w:shd w:val="clear" w:color="auto" w:fill="FFFFFF"/>
        <w:spacing w:before="100" w:beforeAutospacing="1" w:after="150" w:line="390" w:lineRule="atLeast"/>
        <w:ind w:left="0"/>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 xml:space="preserve">actul de identitate al solicitantului </w:t>
      </w:r>
      <w:proofErr w:type="spellStart"/>
      <w:r w:rsidRPr="00F6664D">
        <w:rPr>
          <w:rFonts w:ascii="Arial" w:eastAsia="Times New Roman" w:hAnsi="Arial" w:cs="Arial"/>
          <w:color w:val="354353"/>
          <w:sz w:val="26"/>
          <w:szCs w:val="26"/>
          <w:lang w:eastAsia="ro-RO"/>
        </w:rPr>
        <w:t>indemnizaţiei</w:t>
      </w:r>
      <w:proofErr w:type="spellEnd"/>
      <w:r w:rsidRPr="00F6664D">
        <w:rPr>
          <w:rFonts w:ascii="Arial" w:eastAsia="Times New Roman" w:hAnsi="Arial" w:cs="Arial"/>
          <w:color w:val="354353"/>
          <w:sz w:val="26"/>
          <w:szCs w:val="26"/>
          <w:lang w:eastAsia="ro-RO"/>
        </w:rPr>
        <w:t xml:space="preserve"> (în original </w:t>
      </w:r>
      <w:proofErr w:type="spellStart"/>
      <w:r w:rsidRPr="00F6664D">
        <w:rPr>
          <w:rFonts w:ascii="Arial" w:eastAsia="Times New Roman" w:hAnsi="Arial" w:cs="Arial"/>
          <w:color w:val="354353"/>
          <w:sz w:val="26"/>
          <w:szCs w:val="26"/>
          <w:lang w:eastAsia="ro-RO"/>
        </w:rPr>
        <w:t>şi</w:t>
      </w:r>
      <w:proofErr w:type="spellEnd"/>
      <w:r w:rsidRPr="00F6664D">
        <w:rPr>
          <w:rFonts w:ascii="Arial" w:eastAsia="Times New Roman" w:hAnsi="Arial" w:cs="Arial"/>
          <w:color w:val="354353"/>
          <w:sz w:val="26"/>
          <w:szCs w:val="26"/>
          <w:lang w:eastAsia="ro-RO"/>
        </w:rPr>
        <w:t xml:space="preserve"> în copie);</w:t>
      </w:r>
    </w:p>
    <w:p w:rsidR="00F6664D" w:rsidRPr="00F6664D" w:rsidRDefault="00F6664D" w:rsidP="00F6664D">
      <w:pPr>
        <w:numPr>
          <w:ilvl w:val="0"/>
          <w:numId w:val="12"/>
        </w:numPr>
        <w:shd w:val="clear" w:color="auto" w:fill="FFFFFF"/>
        <w:spacing w:before="100" w:beforeAutospacing="1" w:after="150" w:line="390" w:lineRule="atLeast"/>
        <w:ind w:left="0"/>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 xml:space="preserve">certificatul de </w:t>
      </w:r>
      <w:proofErr w:type="spellStart"/>
      <w:r w:rsidRPr="00F6664D">
        <w:rPr>
          <w:rFonts w:ascii="Arial" w:eastAsia="Times New Roman" w:hAnsi="Arial" w:cs="Arial"/>
          <w:color w:val="354353"/>
          <w:sz w:val="26"/>
          <w:szCs w:val="26"/>
          <w:lang w:eastAsia="ro-RO"/>
        </w:rPr>
        <w:t>naştere</w:t>
      </w:r>
      <w:proofErr w:type="spellEnd"/>
      <w:r w:rsidRPr="00F6664D">
        <w:rPr>
          <w:rFonts w:ascii="Arial" w:eastAsia="Times New Roman" w:hAnsi="Arial" w:cs="Arial"/>
          <w:color w:val="354353"/>
          <w:sz w:val="26"/>
          <w:szCs w:val="26"/>
          <w:lang w:eastAsia="ro-RO"/>
        </w:rPr>
        <w:t xml:space="preserve"> al copilului, după caz certificatul de </w:t>
      </w:r>
      <w:proofErr w:type="spellStart"/>
      <w:r w:rsidRPr="00F6664D">
        <w:rPr>
          <w:rFonts w:ascii="Arial" w:eastAsia="Times New Roman" w:hAnsi="Arial" w:cs="Arial"/>
          <w:color w:val="354353"/>
          <w:sz w:val="26"/>
          <w:szCs w:val="26"/>
          <w:lang w:eastAsia="ro-RO"/>
        </w:rPr>
        <w:t>naştere</w:t>
      </w:r>
      <w:proofErr w:type="spellEnd"/>
      <w:r w:rsidRPr="00F6664D">
        <w:rPr>
          <w:rFonts w:ascii="Arial" w:eastAsia="Times New Roman" w:hAnsi="Arial" w:cs="Arial"/>
          <w:color w:val="354353"/>
          <w:sz w:val="26"/>
          <w:szCs w:val="26"/>
          <w:lang w:eastAsia="ro-RO"/>
        </w:rPr>
        <w:t xml:space="preserve"> al copilului premergător (în original </w:t>
      </w:r>
      <w:proofErr w:type="spellStart"/>
      <w:r w:rsidRPr="00F6664D">
        <w:rPr>
          <w:rFonts w:ascii="Arial" w:eastAsia="Times New Roman" w:hAnsi="Arial" w:cs="Arial"/>
          <w:color w:val="354353"/>
          <w:sz w:val="26"/>
          <w:szCs w:val="26"/>
          <w:lang w:eastAsia="ro-RO"/>
        </w:rPr>
        <w:t>şi</w:t>
      </w:r>
      <w:proofErr w:type="spellEnd"/>
      <w:r w:rsidRPr="00F6664D">
        <w:rPr>
          <w:rFonts w:ascii="Arial" w:eastAsia="Times New Roman" w:hAnsi="Arial" w:cs="Arial"/>
          <w:color w:val="354353"/>
          <w:sz w:val="26"/>
          <w:szCs w:val="26"/>
          <w:lang w:eastAsia="ro-RO"/>
        </w:rPr>
        <w:t xml:space="preserve"> în copie). Dacă copia deja a fost prezentată la CTAS pentru acordarea </w:t>
      </w:r>
      <w:proofErr w:type="spellStart"/>
      <w:r w:rsidRPr="00F6664D">
        <w:rPr>
          <w:rFonts w:ascii="Arial" w:eastAsia="Times New Roman" w:hAnsi="Arial" w:cs="Arial"/>
          <w:color w:val="354353"/>
          <w:sz w:val="26"/>
          <w:szCs w:val="26"/>
          <w:lang w:eastAsia="ro-RO"/>
        </w:rPr>
        <w:t>indemnizaţiei</w:t>
      </w:r>
      <w:proofErr w:type="spellEnd"/>
      <w:r w:rsidRPr="00F6664D">
        <w:rPr>
          <w:rFonts w:ascii="Arial" w:eastAsia="Times New Roman" w:hAnsi="Arial" w:cs="Arial"/>
          <w:color w:val="354353"/>
          <w:sz w:val="26"/>
          <w:szCs w:val="26"/>
          <w:lang w:eastAsia="ro-RO"/>
        </w:rPr>
        <w:t xml:space="preserve"> unice la </w:t>
      </w:r>
      <w:proofErr w:type="spellStart"/>
      <w:r w:rsidRPr="00F6664D">
        <w:rPr>
          <w:rFonts w:ascii="Arial" w:eastAsia="Times New Roman" w:hAnsi="Arial" w:cs="Arial"/>
          <w:color w:val="354353"/>
          <w:sz w:val="26"/>
          <w:szCs w:val="26"/>
          <w:lang w:eastAsia="ro-RO"/>
        </w:rPr>
        <w:t>naşterea</w:t>
      </w:r>
      <w:proofErr w:type="spellEnd"/>
      <w:r w:rsidRPr="00F6664D">
        <w:rPr>
          <w:rFonts w:ascii="Arial" w:eastAsia="Times New Roman" w:hAnsi="Arial" w:cs="Arial"/>
          <w:color w:val="354353"/>
          <w:sz w:val="26"/>
          <w:szCs w:val="26"/>
          <w:lang w:eastAsia="ro-RO"/>
        </w:rPr>
        <w:t xml:space="preserve"> copilului, se prezintă numai originalul;</w:t>
      </w:r>
    </w:p>
    <w:p w:rsidR="00F6664D" w:rsidRPr="00F6664D" w:rsidRDefault="00F6664D" w:rsidP="00F6664D">
      <w:pPr>
        <w:numPr>
          <w:ilvl w:val="0"/>
          <w:numId w:val="12"/>
        </w:numPr>
        <w:shd w:val="clear" w:color="auto" w:fill="FFFFFF"/>
        <w:spacing w:before="100" w:beforeAutospacing="1" w:after="150" w:line="390" w:lineRule="atLeast"/>
        <w:ind w:left="0"/>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în funcție de circumstanțe pot fi necesare și alte documente. </w:t>
      </w:r>
    </w:p>
    <w:p w:rsidR="00F6664D" w:rsidRPr="00F6664D" w:rsidRDefault="00F6664D" w:rsidP="00F6664D">
      <w:pPr>
        <w:shd w:val="clear" w:color="auto" w:fill="FFFFFF"/>
        <w:spacing w:line="540" w:lineRule="atLeast"/>
        <w:jc w:val="center"/>
        <w:rPr>
          <w:rFonts w:ascii="Arial" w:eastAsia="Times New Roman" w:hAnsi="Arial" w:cs="Arial"/>
          <w:b/>
          <w:bCs/>
          <w:color w:val="354353"/>
          <w:sz w:val="39"/>
          <w:szCs w:val="39"/>
          <w:lang w:eastAsia="ro-RO"/>
        </w:rPr>
      </w:pPr>
      <w:r w:rsidRPr="00F6664D">
        <w:rPr>
          <w:rFonts w:ascii="Arial" w:eastAsia="Times New Roman" w:hAnsi="Arial" w:cs="Arial"/>
          <w:b/>
          <w:bCs/>
          <w:color w:val="354353"/>
          <w:sz w:val="39"/>
          <w:szCs w:val="39"/>
          <w:lang w:eastAsia="ro-RO"/>
        </w:rPr>
        <w:t xml:space="preserve">Extrasul din ordinul de acordare a concediului pentru îngrijirea copilului de la toate </w:t>
      </w:r>
      <w:proofErr w:type="spellStart"/>
      <w:r w:rsidRPr="00F6664D">
        <w:rPr>
          <w:rFonts w:ascii="Arial" w:eastAsia="Times New Roman" w:hAnsi="Arial" w:cs="Arial"/>
          <w:b/>
          <w:bCs/>
          <w:color w:val="354353"/>
          <w:sz w:val="39"/>
          <w:szCs w:val="39"/>
          <w:lang w:eastAsia="ro-RO"/>
        </w:rPr>
        <w:t>unităţile</w:t>
      </w:r>
      <w:proofErr w:type="spellEnd"/>
      <w:r w:rsidRPr="00F6664D">
        <w:rPr>
          <w:rFonts w:ascii="Arial" w:eastAsia="Times New Roman" w:hAnsi="Arial" w:cs="Arial"/>
          <w:b/>
          <w:bCs/>
          <w:color w:val="354353"/>
          <w:sz w:val="39"/>
          <w:szCs w:val="39"/>
          <w:lang w:eastAsia="ro-RO"/>
        </w:rPr>
        <w:t xml:space="preserve"> în care </w:t>
      </w:r>
      <w:proofErr w:type="spellStart"/>
      <w:r w:rsidRPr="00F6664D">
        <w:rPr>
          <w:rFonts w:ascii="Arial" w:eastAsia="Times New Roman" w:hAnsi="Arial" w:cs="Arial"/>
          <w:b/>
          <w:bCs/>
          <w:color w:val="354353"/>
          <w:sz w:val="39"/>
          <w:szCs w:val="39"/>
          <w:lang w:eastAsia="ro-RO"/>
        </w:rPr>
        <w:t>desfăşoară</w:t>
      </w:r>
      <w:proofErr w:type="spellEnd"/>
      <w:r w:rsidRPr="00F6664D">
        <w:rPr>
          <w:rFonts w:ascii="Arial" w:eastAsia="Times New Roman" w:hAnsi="Arial" w:cs="Arial"/>
          <w:b/>
          <w:bCs/>
          <w:color w:val="354353"/>
          <w:sz w:val="39"/>
          <w:szCs w:val="39"/>
          <w:lang w:eastAsia="ro-RO"/>
        </w:rPr>
        <w:t xml:space="preserve"> </w:t>
      </w:r>
      <w:proofErr w:type="spellStart"/>
      <w:r w:rsidRPr="00F6664D">
        <w:rPr>
          <w:rFonts w:ascii="Arial" w:eastAsia="Times New Roman" w:hAnsi="Arial" w:cs="Arial"/>
          <w:b/>
          <w:bCs/>
          <w:color w:val="354353"/>
          <w:sz w:val="39"/>
          <w:szCs w:val="39"/>
          <w:lang w:eastAsia="ro-RO"/>
        </w:rPr>
        <w:t>activităţi</w:t>
      </w:r>
      <w:proofErr w:type="spellEnd"/>
      <w:r w:rsidRPr="00F6664D">
        <w:rPr>
          <w:rFonts w:ascii="Arial" w:eastAsia="Times New Roman" w:hAnsi="Arial" w:cs="Arial"/>
          <w:b/>
          <w:bCs/>
          <w:color w:val="354353"/>
          <w:sz w:val="39"/>
          <w:szCs w:val="39"/>
          <w:lang w:eastAsia="ro-RO"/>
        </w:rPr>
        <w:t>, deja nu este necesar. Numărul ordinului este scris pe „foaia de boală” și este confirmat de ștampila șefului întreprinderii.</w:t>
      </w:r>
    </w:p>
    <w:p w:rsidR="00AA2ECC" w:rsidRDefault="00F6664D" w:rsidP="00AA2ECC">
      <w:pPr>
        <w:shd w:val="clear" w:color="auto" w:fill="FFFFFF"/>
        <w:spacing w:after="0" w:line="390" w:lineRule="atLeast"/>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 </w:t>
      </w:r>
      <w:r w:rsidRPr="00F6664D">
        <w:rPr>
          <w:rFonts w:ascii="Arial" w:eastAsia="Times New Roman" w:hAnsi="Arial" w:cs="Arial"/>
          <w:color w:val="354353"/>
          <w:sz w:val="26"/>
          <w:szCs w:val="26"/>
          <w:lang w:eastAsia="ro-RO"/>
        </w:rPr>
        <w:br/>
        <w:t xml:space="preserve">Cererea pentru plata indemnizațiilor este depusă la oficiile teritoriale ale CNAS în funcție de viza de reședință a solicitantului sau în cazul indemnizației de maternitate – la oficiile teritoriale care au </w:t>
      </w:r>
      <w:proofErr w:type="spellStart"/>
      <w:r w:rsidRPr="00F6664D">
        <w:rPr>
          <w:rFonts w:ascii="Arial" w:eastAsia="Times New Roman" w:hAnsi="Arial" w:cs="Arial"/>
          <w:color w:val="354353"/>
          <w:sz w:val="26"/>
          <w:szCs w:val="26"/>
          <w:lang w:eastAsia="ro-RO"/>
        </w:rPr>
        <w:t>stabillit</w:t>
      </w:r>
      <w:proofErr w:type="spellEnd"/>
      <w:r w:rsidRPr="00F6664D">
        <w:rPr>
          <w:rFonts w:ascii="Arial" w:eastAsia="Times New Roman" w:hAnsi="Arial" w:cs="Arial"/>
          <w:color w:val="354353"/>
          <w:sz w:val="26"/>
          <w:szCs w:val="26"/>
          <w:lang w:eastAsia="ro-RO"/>
        </w:rPr>
        <w:t xml:space="preserve"> indemnizația de maternitate sau în mod electronic pe Portalul Serviciilor Publice (</w:t>
      </w:r>
      <w:hyperlink r:id="rId8" w:tgtFrame="_blank" w:history="1">
        <w:r w:rsidRPr="00F6664D">
          <w:rPr>
            <w:rFonts w:ascii="Arial" w:eastAsia="Times New Roman" w:hAnsi="Arial" w:cs="Arial"/>
            <w:color w:val="1B97F3"/>
            <w:sz w:val="26"/>
            <w:szCs w:val="26"/>
            <w:u w:val="single"/>
            <w:lang w:eastAsia="ro-RO"/>
          </w:rPr>
          <w:t>www.servicii.gov.md</w:t>
        </w:r>
      </w:hyperlink>
      <w:r w:rsidRPr="00F6664D">
        <w:rPr>
          <w:rFonts w:ascii="Arial" w:eastAsia="Times New Roman" w:hAnsi="Arial" w:cs="Arial"/>
          <w:color w:val="354353"/>
          <w:sz w:val="26"/>
          <w:szCs w:val="26"/>
          <w:lang w:eastAsia="ro-RO"/>
        </w:rPr>
        <w:t>) sau pe pagina web a CNAS (</w:t>
      </w:r>
      <w:hyperlink r:id="rId9" w:tgtFrame="_blank" w:history="1">
        <w:r w:rsidRPr="00F6664D">
          <w:rPr>
            <w:rFonts w:ascii="Arial" w:eastAsia="Times New Roman" w:hAnsi="Arial" w:cs="Arial"/>
            <w:color w:val="1B97F3"/>
            <w:sz w:val="26"/>
            <w:szCs w:val="26"/>
            <w:u w:val="single"/>
            <w:lang w:eastAsia="ro-RO"/>
          </w:rPr>
          <w:t>www.cnas.md</w:t>
        </w:r>
      </w:hyperlink>
      <w:r w:rsidRPr="00F6664D">
        <w:rPr>
          <w:rFonts w:ascii="Arial" w:eastAsia="Times New Roman" w:hAnsi="Arial" w:cs="Arial"/>
          <w:color w:val="354353"/>
          <w:sz w:val="26"/>
          <w:szCs w:val="26"/>
          <w:lang w:eastAsia="ro-RO"/>
        </w:rPr>
        <w:t>).</w:t>
      </w:r>
      <w:r w:rsidRPr="00F6664D">
        <w:rPr>
          <w:rFonts w:ascii="Arial" w:eastAsia="Times New Roman" w:hAnsi="Arial" w:cs="Arial"/>
          <w:color w:val="354353"/>
          <w:sz w:val="26"/>
          <w:szCs w:val="26"/>
          <w:lang w:eastAsia="ro-RO"/>
        </w:rPr>
        <w:br/>
        <w:t> </w:t>
      </w:r>
    </w:p>
    <w:p w:rsidR="00AA2ECC" w:rsidRDefault="00F6664D" w:rsidP="00AA2ECC">
      <w:pPr>
        <w:shd w:val="clear" w:color="auto" w:fill="FFFFFF"/>
        <w:spacing w:after="0" w:line="390" w:lineRule="atLeast"/>
        <w:rPr>
          <w:rFonts w:ascii="Arial" w:eastAsia="Times New Roman" w:hAnsi="Arial" w:cs="Arial"/>
          <w:color w:val="354353"/>
          <w:sz w:val="26"/>
          <w:szCs w:val="26"/>
          <w:lang w:eastAsia="ro-RO"/>
        </w:rPr>
      </w:pPr>
      <w:r w:rsidRPr="00AA2ECC">
        <w:rPr>
          <w:rFonts w:ascii="Segoe UI" w:eastAsia="Times New Roman" w:hAnsi="Segoe UI" w:cs="Segoe UI"/>
          <w:b/>
          <w:color w:val="333333"/>
          <w:sz w:val="27"/>
          <w:szCs w:val="27"/>
          <w:lang w:eastAsia="ro-RO"/>
        </w:rPr>
        <w:t>Termenul de depunere a cererii</w:t>
      </w:r>
      <w:r w:rsidRPr="00F6664D">
        <w:rPr>
          <w:rFonts w:ascii="Arial" w:eastAsia="Times New Roman" w:hAnsi="Arial" w:cs="Arial"/>
          <w:color w:val="354353"/>
          <w:sz w:val="26"/>
          <w:szCs w:val="26"/>
          <w:lang w:eastAsia="ro-RO"/>
        </w:rPr>
        <w:br/>
        <w:t xml:space="preserve">Termenul de solicitare a </w:t>
      </w:r>
      <w:proofErr w:type="spellStart"/>
      <w:r w:rsidRPr="00F6664D">
        <w:rPr>
          <w:rFonts w:ascii="Arial" w:eastAsia="Times New Roman" w:hAnsi="Arial" w:cs="Arial"/>
          <w:color w:val="354353"/>
          <w:sz w:val="26"/>
          <w:szCs w:val="26"/>
          <w:lang w:eastAsia="ro-RO"/>
        </w:rPr>
        <w:t>indemnizaţiei</w:t>
      </w:r>
      <w:proofErr w:type="spellEnd"/>
      <w:r w:rsidRPr="00F6664D">
        <w:rPr>
          <w:rFonts w:ascii="Arial" w:eastAsia="Times New Roman" w:hAnsi="Arial" w:cs="Arial"/>
          <w:color w:val="354353"/>
          <w:sz w:val="26"/>
          <w:szCs w:val="26"/>
          <w:lang w:eastAsia="ro-RO"/>
        </w:rPr>
        <w:t xml:space="preserve"> lunare pentru </w:t>
      </w:r>
      <w:proofErr w:type="spellStart"/>
      <w:r w:rsidRPr="00F6664D">
        <w:rPr>
          <w:rFonts w:ascii="Arial" w:eastAsia="Times New Roman" w:hAnsi="Arial" w:cs="Arial"/>
          <w:color w:val="354353"/>
          <w:sz w:val="26"/>
          <w:szCs w:val="26"/>
          <w:lang w:eastAsia="ro-RO"/>
        </w:rPr>
        <w:t>creşterea</w:t>
      </w:r>
      <w:proofErr w:type="spellEnd"/>
      <w:r w:rsidRPr="00F6664D">
        <w:rPr>
          <w:rFonts w:ascii="Arial" w:eastAsia="Times New Roman" w:hAnsi="Arial" w:cs="Arial"/>
          <w:color w:val="354353"/>
          <w:sz w:val="26"/>
          <w:szCs w:val="26"/>
          <w:lang w:eastAsia="ro-RO"/>
        </w:rPr>
        <w:t xml:space="preserve"> copilului este 12 luni de la data </w:t>
      </w:r>
      <w:proofErr w:type="spellStart"/>
      <w:r w:rsidRPr="00F6664D">
        <w:rPr>
          <w:rFonts w:ascii="Arial" w:eastAsia="Times New Roman" w:hAnsi="Arial" w:cs="Arial"/>
          <w:color w:val="354353"/>
          <w:sz w:val="26"/>
          <w:szCs w:val="26"/>
          <w:lang w:eastAsia="ro-RO"/>
        </w:rPr>
        <w:t>naşterii</w:t>
      </w:r>
      <w:proofErr w:type="spellEnd"/>
      <w:r w:rsidRPr="00F6664D">
        <w:rPr>
          <w:rFonts w:ascii="Arial" w:eastAsia="Times New Roman" w:hAnsi="Arial" w:cs="Arial"/>
          <w:color w:val="354353"/>
          <w:sz w:val="26"/>
          <w:szCs w:val="26"/>
          <w:lang w:eastAsia="ro-RO"/>
        </w:rPr>
        <w:t xml:space="preserve"> copilului. În cazul în care </w:t>
      </w:r>
      <w:proofErr w:type="spellStart"/>
      <w:r w:rsidRPr="00F6664D">
        <w:rPr>
          <w:rFonts w:ascii="Arial" w:eastAsia="Times New Roman" w:hAnsi="Arial" w:cs="Arial"/>
          <w:color w:val="354353"/>
          <w:sz w:val="26"/>
          <w:szCs w:val="26"/>
          <w:lang w:eastAsia="ro-RO"/>
        </w:rPr>
        <w:t>indemnizaţia</w:t>
      </w:r>
      <w:proofErr w:type="spellEnd"/>
      <w:r w:rsidRPr="00F6664D">
        <w:rPr>
          <w:rFonts w:ascii="Arial" w:eastAsia="Times New Roman" w:hAnsi="Arial" w:cs="Arial"/>
          <w:color w:val="354353"/>
          <w:sz w:val="26"/>
          <w:szCs w:val="26"/>
          <w:lang w:eastAsia="ro-RO"/>
        </w:rPr>
        <w:t xml:space="preserve"> lunară a fost solicitată mai târziu de termenul indicat, aceasta se </w:t>
      </w:r>
      <w:proofErr w:type="spellStart"/>
      <w:r w:rsidRPr="00F6664D">
        <w:rPr>
          <w:rFonts w:ascii="Arial" w:eastAsia="Times New Roman" w:hAnsi="Arial" w:cs="Arial"/>
          <w:color w:val="354353"/>
          <w:sz w:val="26"/>
          <w:szCs w:val="26"/>
          <w:lang w:eastAsia="ro-RO"/>
        </w:rPr>
        <w:t>stabileşte</w:t>
      </w:r>
      <w:proofErr w:type="spellEnd"/>
      <w:r w:rsidRPr="00F6664D">
        <w:rPr>
          <w:rFonts w:ascii="Arial" w:eastAsia="Times New Roman" w:hAnsi="Arial" w:cs="Arial"/>
          <w:color w:val="354353"/>
          <w:sz w:val="26"/>
          <w:szCs w:val="26"/>
          <w:lang w:eastAsia="ro-RO"/>
        </w:rPr>
        <w:t xml:space="preserve"> retroactiv, dar nu </w:t>
      </w:r>
      <w:r w:rsidRPr="00F6664D">
        <w:rPr>
          <w:rFonts w:ascii="Arial" w:eastAsia="Times New Roman" w:hAnsi="Arial" w:cs="Arial"/>
          <w:color w:val="354353"/>
          <w:sz w:val="26"/>
          <w:szCs w:val="26"/>
          <w:lang w:eastAsia="ro-RO"/>
        </w:rPr>
        <w:lastRenderedPageBreak/>
        <w:t xml:space="preserve">mai mult decât pentru 12 luni premergătoare datei adresării cu </w:t>
      </w:r>
      <w:proofErr w:type="spellStart"/>
      <w:r w:rsidRPr="00F6664D">
        <w:rPr>
          <w:rFonts w:ascii="Arial" w:eastAsia="Times New Roman" w:hAnsi="Arial" w:cs="Arial"/>
          <w:color w:val="354353"/>
          <w:sz w:val="26"/>
          <w:szCs w:val="26"/>
          <w:lang w:eastAsia="ro-RO"/>
        </w:rPr>
        <w:t>condiţia</w:t>
      </w:r>
      <w:proofErr w:type="spellEnd"/>
      <w:r w:rsidRPr="00F6664D">
        <w:rPr>
          <w:rFonts w:ascii="Arial" w:eastAsia="Times New Roman" w:hAnsi="Arial" w:cs="Arial"/>
          <w:color w:val="354353"/>
          <w:sz w:val="26"/>
          <w:szCs w:val="26"/>
          <w:lang w:eastAsia="ro-RO"/>
        </w:rPr>
        <w:t xml:space="preserve"> că a fost solicitată în termen de 3 ani.</w:t>
      </w:r>
      <w:r w:rsidRPr="00F6664D">
        <w:rPr>
          <w:rFonts w:ascii="Arial" w:eastAsia="Times New Roman" w:hAnsi="Arial" w:cs="Arial"/>
          <w:color w:val="354353"/>
          <w:sz w:val="26"/>
          <w:szCs w:val="26"/>
          <w:lang w:eastAsia="ro-RO"/>
        </w:rPr>
        <w:br/>
        <w:t> </w:t>
      </w:r>
      <w:r w:rsidRPr="00F6664D">
        <w:rPr>
          <w:rFonts w:ascii="Arial" w:eastAsia="Times New Roman" w:hAnsi="Arial" w:cs="Arial"/>
          <w:color w:val="354353"/>
          <w:sz w:val="26"/>
          <w:szCs w:val="26"/>
          <w:lang w:eastAsia="ro-RO"/>
        </w:rPr>
        <w:br/>
        <w:t xml:space="preserve">Termenul de examinare a cererii este de 30 de zile calendaristice de la data înregistrării cererii la casa teritorială, iar în cazul cererii electronice - 30 de zile de la data înregistrării cererii în sistemul </w:t>
      </w:r>
      <w:proofErr w:type="spellStart"/>
      <w:r w:rsidRPr="00F6664D">
        <w:rPr>
          <w:rFonts w:ascii="Arial" w:eastAsia="Times New Roman" w:hAnsi="Arial" w:cs="Arial"/>
          <w:color w:val="354353"/>
          <w:sz w:val="26"/>
          <w:szCs w:val="26"/>
          <w:lang w:eastAsia="ro-RO"/>
        </w:rPr>
        <w:t>informaţional</w:t>
      </w:r>
      <w:proofErr w:type="spellEnd"/>
      <w:r w:rsidRPr="00F6664D">
        <w:rPr>
          <w:rFonts w:ascii="Arial" w:eastAsia="Times New Roman" w:hAnsi="Arial" w:cs="Arial"/>
          <w:color w:val="354353"/>
          <w:sz w:val="26"/>
          <w:szCs w:val="26"/>
          <w:lang w:eastAsia="ro-RO"/>
        </w:rPr>
        <w:t>. </w:t>
      </w:r>
      <w:r w:rsidRPr="00F6664D">
        <w:rPr>
          <w:rFonts w:ascii="Arial" w:eastAsia="Times New Roman" w:hAnsi="Arial" w:cs="Arial"/>
          <w:color w:val="354353"/>
          <w:sz w:val="26"/>
          <w:szCs w:val="26"/>
          <w:lang w:eastAsia="ro-RO"/>
        </w:rPr>
        <w:br/>
        <w:t> </w:t>
      </w:r>
    </w:p>
    <w:p w:rsidR="00F6664D" w:rsidRPr="00AA2ECC" w:rsidRDefault="00F6664D" w:rsidP="00AA2ECC">
      <w:pPr>
        <w:shd w:val="clear" w:color="auto" w:fill="FFFFFF"/>
        <w:spacing w:after="0" w:line="390" w:lineRule="atLeast"/>
        <w:rPr>
          <w:rFonts w:ascii="Arial" w:eastAsia="Times New Roman" w:hAnsi="Arial" w:cs="Arial"/>
          <w:b/>
          <w:color w:val="354353"/>
          <w:sz w:val="28"/>
          <w:szCs w:val="28"/>
          <w:lang w:eastAsia="ro-RO"/>
        </w:rPr>
      </w:pPr>
      <w:r w:rsidRPr="00AA2ECC">
        <w:rPr>
          <w:rFonts w:ascii="Segoe UI" w:eastAsia="Times New Roman" w:hAnsi="Segoe UI" w:cs="Segoe UI"/>
          <w:b/>
          <w:color w:val="333333"/>
          <w:sz w:val="28"/>
          <w:szCs w:val="28"/>
          <w:lang w:eastAsia="ro-RO"/>
        </w:rPr>
        <w:t>Indemnizația lunară de suport pentru creșterea a doi sau a mai multor copii născuți dintr-o singură sarcină, până la vârsta de 3 ani</w:t>
      </w:r>
    </w:p>
    <w:p w:rsidR="00F6664D" w:rsidRPr="00AA2ECC" w:rsidRDefault="00F6664D" w:rsidP="00AA2ECC">
      <w:pPr>
        <w:shd w:val="clear" w:color="auto" w:fill="FFFFFF"/>
        <w:spacing w:after="0" w:line="390" w:lineRule="atLeast"/>
        <w:rPr>
          <w:rFonts w:ascii="Arial" w:eastAsia="Times New Roman" w:hAnsi="Arial" w:cs="Arial"/>
          <w:color w:val="354353"/>
          <w:sz w:val="26"/>
          <w:szCs w:val="26"/>
          <w:lang w:eastAsia="ro-RO"/>
        </w:rPr>
      </w:pPr>
      <w:r w:rsidRPr="00AA2ECC">
        <w:rPr>
          <w:rFonts w:ascii="Arial" w:eastAsia="Times New Roman" w:hAnsi="Arial" w:cs="Arial"/>
          <w:b/>
          <w:color w:val="354353"/>
          <w:sz w:val="28"/>
          <w:szCs w:val="28"/>
          <w:lang w:eastAsia="ro-RO"/>
        </w:rPr>
        <w:t> </w:t>
      </w:r>
      <w:r w:rsidRPr="00AA2ECC">
        <w:rPr>
          <w:rFonts w:ascii="Arial" w:eastAsia="Times New Roman" w:hAnsi="Arial" w:cs="Arial"/>
          <w:b/>
          <w:color w:val="354353"/>
          <w:sz w:val="28"/>
          <w:szCs w:val="28"/>
          <w:lang w:eastAsia="ro-RO"/>
        </w:rPr>
        <w:br/>
      </w:r>
      <w:r w:rsidRPr="00F6664D">
        <w:rPr>
          <w:rFonts w:ascii="Arial" w:eastAsia="Times New Roman" w:hAnsi="Arial" w:cs="Arial"/>
          <w:color w:val="354353"/>
          <w:sz w:val="26"/>
          <w:szCs w:val="26"/>
          <w:lang w:eastAsia="ro-RO"/>
        </w:rPr>
        <w:t xml:space="preserve">Pentru familiile care au adus pe lume gemeni, </w:t>
      </w:r>
      <w:proofErr w:type="spellStart"/>
      <w:r w:rsidRPr="00F6664D">
        <w:rPr>
          <w:rFonts w:ascii="Arial" w:eastAsia="Times New Roman" w:hAnsi="Arial" w:cs="Arial"/>
          <w:color w:val="354353"/>
          <w:sz w:val="26"/>
          <w:szCs w:val="26"/>
          <w:lang w:eastAsia="ro-RO"/>
        </w:rPr>
        <w:t>tripleți</w:t>
      </w:r>
      <w:proofErr w:type="spellEnd"/>
      <w:r w:rsidRPr="00F6664D">
        <w:rPr>
          <w:rFonts w:ascii="Arial" w:eastAsia="Times New Roman" w:hAnsi="Arial" w:cs="Arial"/>
          <w:color w:val="354353"/>
          <w:sz w:val="26"/>
          <w:szCs w:val="26"/>
          <w:lang w:eastAsia="ro-RO"/>
        </w:rPr>
        <w:t xml:space="preserve"> ș.a. plățile sunt diferite. Mai multe detalii puteți citi pe site-ul </w:t>
      </w:r>
      <w:hyperlink r:id="rId10" w:tgtFrame="_blank" w:history="1">
        <w:r w:rsidRPr="00F6664D">
          <w:rPr>
            <w:rFonts w:ascii="Arial" w:eastAsia="Times New Roman" w:hAnsi="Arial" w:cs="Arial"/>
            <w:color w:val="1B97F3"/>
            <w:sz w:val="26"/>
            <w:szCs w:val="26"/>
            <w:u w:val="single"/>
            <w:lang w:eastAsia="ro-RO"/>
          </w:rPr>
          <w:t>cnas.md</w:t>
        </w:r>
      </w:hyperlink>
      <w:r w:rsidRPr="00F6664D">
        <w:rPr>
          <w:rFonts w:ascii="Arial" w:eastAsia="Times New Roman" w:hAnsi="Arial" w:cs="Arial"/>
          <w:color w:val="354353"/>
          <w:sz w:val="26"/>
          <w:szCs w:val="26"/>
          <w:lang w:eastAsia="ro-RO"/>
        </w:rPr>
        <w:t>.</w:t>
      </w:r>
      <w:r w:rsidRPr="00F6664D">
        <w:rPr>
          <w:rFonts w:ascii="Arial" w:eastAsia="Times New Roman" w:hAnsi="Arial" w:cs="Arial"/>
          <w:color w:val="354353"/>
          <w:sz w:val="26"/>
          <w:szCs w:val="26"/>
          <w:lang w:eastAsia="ro-RO"/>
        </w:rPr>
        <w:br/>
      </w:r>
      <w:r w:rsidRPr="00AA2ECC">
        <w:rPr>
          <w:rFonts w:ascii="Arial" w:eastAsia="Times New Roman" w:hAnsi="Arial" w:cs="Arial"/>
          <w:b/>
          <w:color w:val="354353"/>
          <w:sz w:val="26"/>
          <w:szCs w:val="26"/>
          <w:lang w:eastAsia="ro-RO"/>
        </w:rPr>
        <w:t> </w:t>
      </w:r>
      <w:r w:rsidRPr="00AA2ECC">
        <w:rPr>
          <w:rFonts w:ascii="Segoe UI" w:eastAsia="Times New Roman" w:hAnsi="Segoe UI" w:cs="Segoe UI"/>
          <w:b/>
          <w:color w:val="333333"/>
          <w:sz w:val="27"/>
          <w:szCs w:val="27"/>
          <w:lang w:eastAsia="ro-RO"/>
        </w:rPr>
        <w:t>Cum poate fi obținută?</w:t>
      </w:r>
    </w:p>
    <w:p w:rsidR="00F6664D" w:rsidRPr="00F6664D" w:rsidRDefault="00F6664D" w:rsidP="00F6664D">
      <w:pPr>
        <w:shd w:val="clear" w:color="auto" w:fill="FFFFFF"/>
        <w:spacing w:after="0" w:line="390" w:lineRule="atLeast"/>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 </w:t>
      </w:r>
      <w:r w:rsidRPr="00F6664D">
        <w:rPr>
          <w:rFonts w:ascii="Arial" w:eastAsia="Times New Roman" w:hAnsi="Arial" w:cs="Arial"/>
          <w:color w:val="354353"/>
          <w:sz w:val="26"/>
          <w:szCs w:val="26"/>
          <w:lang w:eastAsia="ro-RO"/>
        </w:rPr>
        <w:br/>
      </w:r>
      <w:proofErr w:type="spellStart"/>
      <w:r w:rsidRPr="00F6664D">
        <w:rPr>
          <w:rFonts w:ascii="Arial" w:eastAsia="Times New Roman" w:hAnsi="Arial" w:cs="Arial"/>
          <w:color w:val="354353"/>
          <w:sz w:val="26"/>
          <w:szCs w:val="26"/>
          <w:lang w:eastAsia="ro-RO"/>
        </w:rPr>
        <w:t>Indemnizaţia</w:t>
      </w:r>
      <w:proofErr w:type="spellEnd"/>
      <w:r w:rsidRPr="00F6664D">
        <w:rPr>
          <w:rFonts w:ascii="Arial" w:eastAsia="Times New Roman" w:hAnsi="Arial" w:cs="Arial"/>
          <w:color w:val="354353"/>
          <w:sz w:val="26"/>
          <w:szCs w:val="26"/>
          <w:lang w:eastAsia="ro-RO"/>
        </w:rPr>
        <w:t xml:space="preserve"> lunară de suport pentru </w:t>
      </w:r>
      <w:proofErr w:type="spellStart"/>
      <w:r w:rsidRPr="00F6664D">
        <w:rPr>
          <w:rFonts w:ascii="Arial" w:eastAsia="Times New Roman" w:hAnsi="Arial" w:cs="Arial"/>
          <w:color w:val="354353"/>
          <w:sz w:val="26"/>
          <w:szCs w:val="26"/>
          <w:lang w:eastAsia="ro-RO"/>
        </w:rPr>
        <w:t>creşterea</w:t>
      </w:r>
      <w:proofErr w:type="spellEnd"/>
      <w:r w:rsidRPr="00F6664D">
        <w:rPr>
          <w:rFonts w:ascii="Arial" w:eastAsia="Times New Roman" w:hAnsi="Arial" w:cs="Arial"/>
          <w:color w:val="354353"/>
          <w:sz w:val="26"/>
          <w:szCs w:val="26"/>
          <w:lang w:eastAsia="ro-RO"/>
        </w:rPr>
        <w:t xml:space="preserve"> până la împlinirea vârstei de 3 ani a copiilor gemeni sau a mai </w:t>
      </w:r>
      <w:proofErr w:type="spellStart"/>
      <w:r w:rsidRPr="00F6664D">
        <w:rPr>
          <w:rFonts w:ascii="Arial" w:eastAsia="Times New Roman" w:hAnsi="Arial" w:cs="Arial"/>
          <w:color w:val="354353"/>
          <w:sz w:val="26"/>
          <w:szCs w:val="26"/>
          <w:lang w:eastAsia="ro-RO"/>
        </w:rPr>
        <w:t>mulţi</w:t>
      </w:r>
      <w:proofErr w:type="spellEnd"/>
      <w:r w:rsidRPr="00F6664D">
        <w:rPr>
          <w:rFonts w:ascii="Arial" w:eastAsia="Times New Roman" w:hAnsi="Arial" w:cs="Arial"/>
          <w:color w:val="354353"/>
          <w:sz w:val="26"/>
          <w:szCs w:val="26"/>
          <w:lang w:eastAsia="ro-RO"/>
        </w:rPr>
        <w:t xml:space="preserve"> copii </w:t>
      </w:r>
      <w:proofErr w:type="spellStart"/>
      <w:r w:rsidRPr="00F6664D">
        <w:rPr>
          <w:rFonts w:ascii="Arial" w:eastAsia="Times New Roman" w:hAnsi="Arial" w:cs="Arial"/>
          <w:color w:val="354353"/>
          <w:sz w:val="26"/>
          <w:szCs w:val="26"/>
          <w:lang w:eastAsia="ro-RO"/>
        </w:rPr>
        <w:t>născuţi</w:t>
      </w:r>
      <w:proofErr w:type="spellEnd"/>
      <w:r w:rsidRPr="00F6664D">
        <w:rPr>
          <w:rFonts w:ascii="Arial" w:eastAsia="Times New Roman" w:hAnsi="Arial" w:cs="Arial"/>
          <w:color w:val="354353"/>
          <w:sz w:val="26"/>
          <w:szCs w:val="26"/>
          <w:lang w:eastAsia="ro-RO"/>
        </w:rPr>
        <w:t xml:space="preserve"> dintr-o singură sarcină se </w:t>
      </w:r>
      <w:proofErr w:type="spellStart"/>
      <w:r w:rsidRPr="00F6664D">
        <w:rPr>
          <w:rFonts w:ascii="Arial" w:eastAsia="Times New Roman" w:hAnsi="Arial" w:cs="Arial"/>
          <w:color w:val="354353"/>
          <w:sz w:val="26"/>
          <w:szCs w:val="26"/>
          <w:lang w:eastAsia="ro-RO"/>
        </w:rPr>
        <w:t>stabileşte</w:t>
      </w:r>
      <w:proofErr w:type="spellEnd"/>
      <w:r w:rsidRPr="00F6664D">
        <w:rPr>
          <w:rFonts w:ascii="Arial" w:eastAsia="Times New Roman" w:hAnsi="Arial" w:cs="Arial"/>
          <w:color w:val="354353"/>
          <w:sz w:val="26"/>
          <w:szCs w:val="26"/>
          <w:lang w:eastAsia="ro-RO"/>
        </w:rPr>
        <w:t>:</w:t>
      </w:r>
      <w:r w:rsidRPr="00F6664D">
        <w:rPr>
          <w:rFonts w:ascii="Arial" w:eastAsia="Times New Roman" w:hAnsi="Arial" w:cs="Arial"/>
          <w:color w:val="354353"/>
          <w:sz w:val="26"/>
          <w:szCs w:val="26"/>
          <w:lang w:eastAsia="ro-RO"/>
        </w:rPr>
        <w:br/>
        <w:t> </w:t>
      </w:r>
    </w:p>
    <w:p w:rsidR="00F6664D" w:rsidRPr="00F6664D" w:rsidRDefault="00F6664D" w:rsidP="00F6664D">
      <w:pPr>
        <w:numPr>
          <w:ilvl w:val="0"/>
          <w:numId w:val="13"/>
        </w:numPr>
        <w:shd w:val="clear" w:color="auto" w:fill="FFFFFF"/>
        <w:spacing w:before="100" w:beforeAutospacing="1" w:after="150" w:line="390" w:lineRule="atLeast"/>
        <w:ind w:left="0"/>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 xml:space="preserve">în cazul în care dintr-o singură sarcină în familie s-au născut cel </w:t>
      </w:r>
      <w:proofErr w:type="spellStart"/>
      <w:r w:rsidRPr="00F6664D">
        <w:rPr>
          <w:rFonts w:ascii="Arial" w:eastAsia="Times New Roman" w:hAnsi="Arial" w:cs="Arial"/>
          <w:color w:val="354353"/>
          <w:sz w:val="26"/>
          <w:szCs w:val="26"/>
          <w:lang w:eastAsia="ro-RO"/>
        </w:rPr>
        <w:t>puţin</w:t>
      </w:r>
      <w:proofErr w:type="spellEnd"/>
      <w:r w:rsidRPr="00F6664D">
        <w:rPr>
          <w:rFonts w:ascii="Arial" w:eastAsia="Times New Roman" w:hAnsi="Arial" w:cs="Arial"/>
          <w:color w:val="354353"/>
          <w:sz w:val="26"/>
          <w:szCs w:val="26"/>
          <w:lang w:eastAsia="ro-RO"/>
        </w:rPr>
        <w:t xml:space="preserve"> 2 copii vii; </w:t>
      </w:r>
    </w:p>
    <w:p w:rsidR="00F6664D" w:rsidRPr="00F6664D" w:rsidRDefault="00F6664D" w:rsidP="00F6664D">
      <w:pPr>
        <w:numPr>
          <w:ilvl w:val="0"/>
          <w:numId w:val="13"/>
        </w:numPr>
        <w:shd w:val="clear" w:color="auto" w:fill="FFFFFF"/>
        <w:spacing w:before="100" w:beforeAutospacing="1" w:after="150" w:line="390" w:lineRule="atLeast"/>
        <w:ind w:left="0"/>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 xml:space="preserve">de la data </w:t>
      </w:r>
      <w:proofErr w:type="spellStart"/>
      <w:r w:rsidRPr="00F6664D">
        <w:rPr>
          <w:rFonts w:ascii="Arial" w:eastAsia="Times New Roman" w:hAnsi="Arial" w:cs="Arial"/>
          <w:color w:val="354353"/>
          <w:sz w:val="26"/>
          <w:szCs w:val="26"/>
          <w:lang w:eastAsia="ro-RO"/>
        </w:rPr>
        <w:t>naşterii</w:t>
      </w:r>
      <w:proofErr w:type="spellEnd"/>
      <w:r w:rsidRPr="00F6664D">
        <w:rPr>
          <w:rFonts w:ascii="Arial" w:eastAsia="Times New Roman" w:hAnsi="Arial" w:cs="Arial"/>
          <w:color w:val="354353"/>
          <w:sz w:val="26"/>
          <w:szCs w:val="26"/>
          <w:lang w:eastAsia="ro-RO"/>
        </w:rPr>
        <w:t xml:space="preserve"> copiilor, la solicitarea unuia dintre </w:t>
      </w:r>
      <w:proofErr w:type="spellStart"/>
      <w:r w:rsidRPr="00F6664D">
        <w:rPr>
          <w:rFonts w:ascii="Arial" w:eastAsia="Times New Roman" w:hAnsi="Arial" w:cs="Arial"/>
          <w:color w:val="354353"/>
          <w:sz w:val="26"/>
          <w:szCs w:val="26"/>
          <w:lang w:eastAsia="ro-RO"/>
        </w:rPr>
        <w:t>părinţi</w:t>
      </w:r>
      <w:proofErr w:type="spellEnd"/>
      <w:r w:rsidRPr="00F6664D">
        <w:rPr>
          <w:rFonts w:ascii="Arial" w:eastAsia="Times New Roman" w:hAnsi="Arial" w:cs="Arial"/>
          <w:color w:val="354353"/>
          <w:sz w:val="26"/>
          <w:szCs w:val="26"/>
          <w:lang w:eastAsia="ro-RO"/>
        </w:rPr>
        <w:t xml:space="preserve">, atât persoanelor asigurate, cât </w:t>
      </w:r>
      <w:proofErr w:type="spellStart"/>
      <w:r w:rsidRPr="00F6664D">
        <w:rPr>
          <w:rFonts w:ascii="Arial" w:eastAsia="Times New Roman" w:hAnsi="Arial" w:cs="Arial"/>
          <w:color w:val="354353"/>
          <w:sz w:val="26"/>
          <w:szCs w:val="26"/>
          <w:lang w:eastAsia="ro-RO"/>
        </w:rPr>
        <w:t>şi</w:t>
      </w:r>
      <w:proofErr w:type="spellEnd"/>
      <w:r w:rsidRPr="00F6664D">
        <w:rPr>
          <w:rFonts w:ascii="Arial" w:eastAsia="Times New Roman" w:hAnsi="Arial" w:cs="Arial"/>
          <w:color w:val="354353"/>
          <w:sz w:val="26"/>
          <w:szCs w:val="26"/>
          <w:lang w:eastAsia="ro-RO"/>
        </w:rPr>
        <w:t xml:space="preserve"> persoanelor neasigurate; </w:t>
      </w:r>
    </w:p>
    <w:p w:rsidR="00F6664D" w:rsidRPr="00F6664D" w:rsidRDefault="00F6664D" w:rsidP="00F6664D">
      <w:pPr>
        <w:numPr>
          <w:ilvl w:val="0"/>
          <w:numId w:val="13"/>
        </w:numPr>
        <w:shd w:val="clear" w:color="auto" w:fill="FFFFFF"/>
        <w:spacing w:before="100" w:beforeAutospacing="1" w:after="150" w:line="390" w:lineRule="atLeast"/>
        <w:ind w:left="0"/>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 xml:space="preserve">în cazul </w:t>
      </w:r>
      <w:proofErr w:type="spellStart"/>
      <w:r w:rsidRPr="00F6664D">
        <w:rPr>
          <w:rFonts w:ascii="Arial" w:eastAsia="Times New Roman" w:hAnsi="Arial" w:cs="Arial"/>
          <w:color w:val="354353"/>
          <w:sz w:val="26"/>
          <w:szCs w:val="26"/>
          <w:lang w:eastAsia="ro-RO"/>
        </w:rPr>
        <w:t>adopţiei</w:t>
      </w:r>
      <w:proofErr w:type="spellEnd"/>
      <w:r w:rsidRPr="00F6664D">
        <w:rPr>
          <w:rFonts w:ascii="Arial" w:eastAsia="Times New Roman" w:hAnsi="Arial" w:cs="Arial"/>
          <w:color w:val="354353"/>
          <w:sz w:val="26"/>
          <w:szCs w:val="26"/>
          <w:lang w:eastAsia="ro-RO"/>
        </w:rPr>
        <w:t xml:space="preserve"> sau instituirii tutelei asupra copiilor gemeni sau mai multor copii </w:t>
      </w:r>
      <w:proofErr w:type="spellStart"/>
      <w:r w:rsidRPr="00F6664D">
        <w:rPr>
          <w:rFonts w:ascii="Arial" w:eastAsia="Times New Roman" w:hAnsi="Arial" w:cs="Arial"/>
          <w:color w:val="354353"/>
          <w:sz w:val="26"/>
          <w:szCs w:val="26"/>
          <w:lang w:eastAsia="ro-RO"/>
        </w:rPr>
        <w:t>născuţi</w:t>
      </w:r>
      <w:proofErr w:type="spellEnd"/>
      <w:r w:rsidRPr="00F6664D">
        <w:rPr>
          <w:rFonts w:ascii="Arial" w:eastAsia="Times New Roman" w:hAnsi="Arial" w:cs="Arial"/>
          <w:color w:val="354353"/>
          <w:sz w:val="26"/>
          <w:szCs w:val="26"/>
          <w:lang w:eastAsia="ro-RO"/>
        </w:rPr>
        <w:t xml:space="preserve"> dintr-o singura sarcină de la data adoptării hotărârii privind </w:t>
      </w:r>
      <w:proofErr w:type="spellStart"/>
      <w:r w:rsidRPr="00F6664D">
        <w:rPr>
          <w:rFonts w:ascii="Arial" w:eastAsia="Times New Roman" w:hAnsi="Arial" w:cs="Arial"/>
          <w:color w:val="354353"/>
          <w:sz w:val="26"/>
          <w:szCs w:val="26"/>
          <w:lang w:eastAsia="ro-RO"/>
        </w:rPr>
        <w:t>încuviinţarea</w:t>
      </w:r>
      <w:proofErr w:type="spellEnd"/>
      <w:r w:rsidRPr="00F6664D">
        <w:rPr>
          <w:rFonts w:ascii="Arial" w:eastAsia="Times New Roman" w:hAnsi="Arial" w:cs="Arial"/>
          <w:color w:val="354353"/>
          <w:sz w:val="26"/>
          <w:szCs w:val="26"/>
          <w:lang w:eastAsia="ro-RO"/>
        </w:rPr>
        <w:t xml:space="preserve"> </w:t>
      </w:r>
      <w:proofErr w:type="spellStart"/>
      <w:r w:rsidRPr="00F6664D">
        <w:rPr>
          <w:rFonts w:ascii="Arial" w:eastAsia="Times New Roman" w:hAnsi="Arial" w:cs="Arial"/>
          <w:color w:val="354353"/>
          <w:sz w:val="26"/>
          <w:szCs w:val="26"/>
          <w:lang w:eastAsia="ro-RO"/>
        </w:rPr>
        <w:t>adopţiei</w:t>
      </w:r>
      <w:proofErr w:type="spellEnd"/>
      <w:r w:rsidRPr="00F6664D">
        <w:rPr>
          <w:rFonts w:ascii="Arial" w:eastAsia="Times New Roman" w:hAnsi="Arial" w:cs="Arial"/>
          <w:color w:val="354353"/>
          <w:sz w:val="26"/>
          <w:szCs w:val="26"/>
          <w:lang w:eastAsia="ro-RO"/>
        </w:rPr>
        <w:t xml:space="preserve">, respectiv de la data emiterii </w:t>
      </w:r>
      <w:proofErr w:type="spellStart"/>
      <w:r w:rsidRPr="00F6664D">
        <w:rPr>
          <w:rFonts w:ascii="Arial" w:eastAsia="Times New Roman" w:hAnsi="Arial" w:cs="Arial"/>
          <w:color w:val="354353"/>
          <w:sz w:val="26"/>
          <w:szCs w:val="26"/>
          <w:lang w:eastAsia="ro-RO"/>
        </w:rPr>
        <w:t>dispoziţiei</w:t>
      </w:r>
      <w:proofErr w:type="spellEnd"/>
      <w:r w:rsidRPr="00F6664D">
        <w:rPr>
          <w:rFonts w:ascii="Arial" w:eastAsia="Times New Roman" w:hAnsi="Arial" w:cs="Arial"/>
          <w:color w:val="354353"/>
          <w:sz w:val="26"/>
          <w:szCs w:val="26"/>
          <w:lang w:eastAsia="ro-RO"/>
        </w:rPr>
        <w:t xml:space="preserve"> privind instituirea tutelei; </w:t>
      </w:r>
    </w:p>
    <w:p w:rsidR="00F6664D" w:rsidRPr="00F6664D" w:rsidRDefault="00F6664D" w:rsidP="00F6664D">
      <w:pPr>
        <w:numPr>
          <w:ilvl w:val="0"/>
          <w:numId w:val="13"/>
        </w:numPr>
        <w:shd w:val="clear" w:color="auto" w:fill="FFFFFF"/>
        <w:spacing w:before="100" w:beforeAutospacing="1" w:after="150" w:line="390" w:lineRule="atLeast"/>
        <w:ind w:left="0"/>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pentru fiecare copil născut viu; </w:t>
      </w:r>
    </w:p>
    <w:p w:rsidR="00F6664D" w:rsidRPr="00F6664D" w:rsidRDefault="00F6664D" w:rsidP="00F6664D">
      <w:pPr>
        <w:numPr>
          <w:ilvl w:val="0"/>
          <w:numId w:val="13"/>
        </w:numPr>
        <w:shd w:val="clear" w:color="auto" w:fill="FFFFFF"/>
        <w:spacing w:before="100" w:beforeAutospacing="1" w:after="150" w:line="390" w:lineRule="atLeast"/>
        <w:ind w:left="0"/>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 xml:space="preserve">cu </w:t>
      </w:r>
      <w:proofErr w:type="spellStart"/>
      <w:r w:rsidRPr="00F6664D">
        <w:rPr>
          <w:rFonts w:ascii="Arial" w:eastAsia="Times New Roman" w:hAnsi="Arial" w:cs="Arial"/>
          <w:color w:val="354353"/>
          <w:sz w:val="26"/>
          <w:szCs w:val="26"/>
          <w:lang w:eastAsia="ro-RO"/>
        </w:rPr>
        <w:t>condiţia</w:t>
      </w:r>
      <w:proofErr w:type="spellEnd"/>
      <w:r w:rsidRPr="00F6664D">
        <w:rPr>
          <w:rFonts w:ascii="Arial" w:eastAsia="Times New Roman" w:hAnsi="Arial" w:cs="Arial"/>
          <w:color w:val="354353"/>
          <w:sz w:val="26"/>
          <w:szCs w:val="26"/>
          <w:lang w:eastAsia="ro-RO"/>
        </w:rPr>
        <w:t xml:space="preserve"> că copiii au fost </w:t>
      </w:r>
      <w:proofErr w:type="spellStart"/>
      <w:r w:rsidRPr="00F6664D">
        <w:rPr>
          <w:rFonts w:ascii="Arial" w:eastAsia="Times New Roman" w:hAnsi="Arial" w:cs="Arial"/>
          <w:color w:val="354353"/>
          <w:sz w:val="26"/>
          <w:szCs w:val="26"/>
          <w:lang w:eastAsia="ro-RO"/>
        </w:rPr>
        <w:t>înregistraţi</w:t>
      </w:r>
      <w:proofErr w:type="spellEnd"/>
      <w:r w:rsidRPr="00F6664D">
        <w:rPr>
          <w:rFonts w:ascii="Arial" w:eastAsia="Times New Roman" w:hAnsi="Arial" w:cs="Arial"/>
          <w:color w:val="354353"/>
          <w:sz w:val="26"/>
          <w:szCs w:val="26"/>
          <w:lang w:eastAsia="ro-RO"/>
        </w:rPr>
        <w:t xml:space="preserve"> la subdiviziunea competentă a </w:t>
      </w:r>
      <w:proofErr w:type="spellStart"/>
      <w:r w:rsidRPr="00F6664D">
        <w:rPr>
          <w:rFonts w:ascii="Arial" w:eastAsia="Times New Roman" w:hAnsi="Arial" w:cs="Arial"/>
          <w:color w:val="354353"/>
          <w:sz w:val="26"/>
          <w:szCs w:val="26"/>
          <w:lang w:eastAsia="ro-RO"/>
        </w:rPr>
        <w:t>Agenţiei</w:t>
      </w:r>
      <w:proofErr w:type="spellEnd"/>
      <w:r w:rsidRPr="00F6664D">
        <w:rPr>
          <w:rFonts w:ascii="Arial" w:eastAsia="Times New Roman" w:hAnsi="Arial" w:cs="Arial"/>
          <w:color w:val="354353"/>
          <w:sz w:val="26"/>
          <w:szCs w:val="26"/>
          <w:lang w:eastAsia="ro-RO"/>
        </w:rPr>
        <w:t xml:space="preserve"> Servicii Publice; </w:t>
      </w:r>
    </w:p>
    <w:p w:rsidR="00F6664D" w:rsidRPr="00F6664D" w:rsidRDefault="00F6664D" w:rsidP="00F6664D">
      <w:pPr>
        <w:numPr>
          <w:ilvl w:val="0"/>
          <w:numId w:val="13"/>
        </w:numPr>
        <w:shd w:val="clear" w:color="auto" w:fill="FFFFFF"/>
        <w:spacing w:before="100" w:beforeAutospacing="1" w:after="150" w:line="390" w:lineRule="atLeast"/>
        <w:ind w:left="0"/>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 xml:space="preserve">indiferent dacă persoana care solicită </w:t>
      </w:r>
      <w:proofErr w:type="spellStart"/>
      <w:r w:rsidRPr="00F6664D">
        <w:rPr>
          <w:rFonts w:ascii="Arial" w:eastAsia="Times New Roman" w:hAnsi="Arial" w:cs="Arial"/>
          <w:color w:val="354353"/>
          <w:sz w:val="26"/>
          <w:szCs w:val="26"/>
          <w:lang w:eastAsia="ro-RO"/>
        </w:rPr>
        <w:t>indemnizaţia</w:t>
      </w:r>
      <w:proofErr w:type="spellEnd"/>
      <w:r w:rsidRPr="00F6664D">
        <w:rPr>
          <w:rFonts w:ascii="Arial" w:eastAsia="Times New Roman" w:hAnsi="Arial" w:cs="Arial"/>
          <w:color w:val="354353"/>
          <w:sz w:val="26"/>
          <w:szCs w:val="26"/>
          <w:lang w:eastAsia="ro-RO"/>
        </w:rPr>
        <w:t xml:space="preserve"> </w:t>
      </w:r>
      <w:proofErr w:type="spellStart"/>
      <w:r w:rsidRPr="00F6664D">
        <w:rPr>
          <w:rFonts w:ascii="Arial" w:eastAsia="Times New Roman" w:hAnsi="Arial" w:cs="Arial"/>
          <w:color w:val="354353"/>
          <w:sz w:val="26"/>
          <w:szCs w:val="26"/>
          <w:lang w:eastAsia="ro-RO"/>
        </w:rPr>
        <w:t>desfăşoară</w:t>
      </w:r>
      <w:proofErr w:type="spellEnd"/>
      <w:r w:rsidRPr="00F6664D">
        <w:rPr>
          <w:rFonts w:ascii="Arial" w:eastAsia="Times New Roman" w:hAnsi="Arial" w:cs="Arial"/>
          <w:color w:val="354353"/>
          <w:sz w:val="26"/>
          <w:szCs w:val="26"/>
          <w:lang w:eastAsia="ro-RO"/>
        </w:rPr>
        <w:t xml:space="preserve"> activitatea de muncă. </w:t>
      </w:r>
    </w:p>
    <w:p w:rsidR="00F6664D" w:rsidRPr="00AA2ECC" w:rsidRDefault="00F6664D" w:rsidP="00F6664D">
      <w:pPr>
        <w:shd w:val="clear" w:color="auto" w:fill="FFFFFF"/>
        <w:spacing w:before="600" w:after="300" w:line="240" w:lineRule="auto"/>
        <w:outlineLvl w:val="2"/>
        <w:rPr>
          <w:rFonts w:ascii="Segoe UI" w:eastAsia="Times New Roman" w:hAnsi="Segoe UI" w:cs="Segoe UI"/>
          <w:b/>
          <w:color w:val="333333"/>
          <w:sz w:val="27"/>
          <w:szCs w:val="27"/>
          <w:lang w:eastAsia="ro-RO"/>
        </w:rPr>
      </w:pPr>
      <w:r w:rsidRPr="00AA2ECC">
        <w:rPr>
          <w:rFonts w:ascii="Segoe UI" w:eastAsia="Times New Roman" w:hAnsi="Segoe UI" w:cs="Segoe UI"/>
          <w:b/>
          <w:color w:val="333333"/>
          <w:sz w:val="27"/>
          <w:szCs w:val="27"/>
          <w:lang w:eastAsia="ro-RO"/>
        </w:rPr>
        <w:t xml:space="preserve">Cuantumul indemnizației lunare pentru </w:t>
      </w:r>
      <w:proofErr w:type="spellStart"/>
      <w:r w:rsidRPr="00AA2ECC">
        <w:rPr>
          <w:rFonts w:ascii="Segoe UI" w:eastAsia="Times New Roman" w:hAnsi="Segoe UI" w:cs="Segoe UI"/>
          <w:b/>
          <w:color w:val="333333"/>
          <w:sz w:val="27"/>
          <w:szCs w:val="27"/>
          <w:lang w:eastAsia="ro-RO"/>
        </w:rPr>
        <w:t>creșterearea</w:t>
      </w:r>
      <w:proofErr w:type="spellEnd"/>
      <w:r w:rsidRPr="00AA2ECC">
        <w:rPr>
          <w:rFonts w:ascii="Segoe UI" w:eastAsia="Times New Roman" w:hAnsi="Segoe UI" w:cs="Segoe UI"/>
          <w:b/>
          <w:color w:val="333333"/>
          <w:sz w:val="27"/>
          <w:szCs w:val="27"/>
          <w:lang w:eastAsia="ro-RO"/>
        </w:rPr>
        <w:t xml:space="preserve"> a doi sau a mai multor copii născuți dintr-o sarcină</w:t>
      </w:r>
    </w:p>
    <w:p w:rsidR="00F6664D" w:rsidRPr="00F6664D" w:rsidRDefault="00F6664D" w:rsidP="00F6664D">
      <w:pPr>
        <w:shd w:val="clear" w:color="auto" w:fill="FFFFFF"/>
        <w:spacing w:after="0" w:line="390" w:lineRule="atLeast"/>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lastRenderedPageBreak/>
        <w:t> </w:t>
      </w:r>
      <w:r w:rsidRPr="00F6664D">
        <w:rPr>
          <w:rFonts w:ascii="Arial" w:eastAsia="Times New Roman" w:hAnsi="Arial" w:cs="Arial"/>
          <w:color w:val="354353"/>
          <w:sz w:val="26"/>
          <w:szCs w:val="26"/>
          <w:lang w:eastAsia="ro-RO"/>
        </w:rPr>
        <w:br/>
        <w:t xml:space="preserve">Cuantumul </w:t>
      </w:r>
      <w:proofErr w:type="spellStart"/>
      <w:r w:rsidRPr="00F6664D">
        <w:rPr>
          <w:rFonts w:ascii="Arial" w:eastAsia="Times New Roman" w:hAnsi="Arial" w:cs="Arial"/>
          <w:color w:val="354353"/>
          <w:sz w:val="26"/>
          <w:szCs w:val="26"/>
          <w:lang w:eastAsia="ro-RO"/>
        </w:rPr>
        <w:t>indemnizaţiei</w:t>
      </w:r>
      <w:proofErr w:type="spellEnd"/>
      <w:r w:rsidRPr="00F6664D">
        <w:rPr>
          <w:rFonts w:ascii="Arial" w:eastAsia="Times New Roman" w:hAnsi="Arial" w:cs="Arial"/>
          <w:color w:val="354353"/>
          <w:sz w:val="26"/>
          <w:szCs w:val="26"/>
          <w:lang w:eastAsia="ro-RO"/>
        </w:rPr>
        <w:t xml:space="preserve"> lunare de suport pentru </w:t>
      </w:r>
      <w:proofErr w:type="spellStart"/>
      <w:r w:rsidRPr="00F6664D">
        <w:rPr>
          <w:rFonts w:ascii="Arial" w:eastAsia="Times New Roman" w:hAnsi="Arial" w:cs="Arial"/>
          <w:color w:val="354353"/>
          <w:sz w:val="26"/>
          <w:szCs w:val="26"/>
          <w:lang w:eastAsia="ro-RO"/>
        </w:rPr>
        <w:t>creşterea</w:t>
      </w:r>
      <w:proofErr w:type="spellEnd"/>
      <w:r w:rsidRPr="00F6664D">
        <w:rPr>
          <w:rFonts w:ascii="Arial" w:eastAsia="Times New Roman" w:hAnsi="Arial" w:cs="Arial"/>
          <w:color w:val="354353"/>
          <w:sz w:val="26"/>
          <w:szCs w:val="26"/>
          <w:lang w:eastAsia="ro-RO"/>
        </w:rPr>
        <w:t xml:space="preserve"> până la împlinirea vârstei de 3 ani a copiilor gemeni sau a mai </w:t>
      </w:r>
      <w:proofErr w:type="spellStart"/>
      <w:r w:rsidRPr="00F6664D">
        <w:rPr>
          <w:rFonts w:ascii="Arial" w:eastAsia="Times New Roman" w:hAnsi="Arial" w:cs="Arial"/>
          <w:color w:val="354353"/>
          <w:sz w:val="26"/>
          <w:szCs w:val="26"/>
          <w:lang w:eastAsia="ro-RO"/>
        </w:rPr>
        <w:t>mulţi</w:t>
      </w:r>
      <w:proofErr w:type="spellEnd"/>
      <w:r w:rsidRPr="00F6664D">
        <w:rPr>
          <w:rFonts w:ascii="Arial" w:eastAsia="Times New Roman" w:hAnsi="Arial" w:cs="Arial"/>
          <w:color w:val="354353"/>
          <w:sz w:val="26"/>
          <w:szCs w:val="26"/>
          <w:lang w:eastAsia="ro-RO"/>
        </w:rPr>
        <w:t xml:space="preserve"> copii </w:t>
      </w:r>
      <w:proofErr w:type="spellStart"/>
      <w:r w:rsidRPr="00F6664D">
        <w:rPr>
          <w:rFonts w:ascii="Arial" w:eastAsia="Times New Roman" w:hAnsi="Arial" w:cs="Arial"/>
          <w:color w:val="354353"/>
          <w:sz w:val="26"/>
          <w:szCs w:val="26"/>
          <w:lang w:eastAsia="ro-RO"/>
        </w:rPr>
        <w:t>născuţi</w:t>
      </w:r>
      <w:proofErr w:type="spellEnd"/>
      <w:r w:rsidRPr="00F6664D">
        <w:rPr>
          <w:rFonts w:ascii="Arial" w:eastAsia="Times New Roman" w:hAnsi="Arial" w:cs="Arial"/>
          <w:color w:val="354353"/>
          <w:sz w:val="26"/>
          <w:szCs w:val="26"/>
          <w:lang w:eastAsia="ro-RO"/>
        </w:rPr>
        <w:t xml:space="preserve"> dintr-o singură sarcină constituie 50% din mărimea </w:t>
      </w:r>
      <w:proofErr w:type="spellStart"/>
      <w:r w:rsidRPr="00F6664D">
        <w:rPr>
          <w:rFonts w:ascii="Arial" w:eastAsia="Times New Roman" w:hAnsi="Arial" w:cs="Arial"/>
          <w:color w:val="354353"/>
          <w:sz w:val="26"/>
          <w:szCs w:val="26"/>
          <w:lang w:eastAsia="ro-RO"/>
        </w:rPr>
        <w:t>indemnizaţiei</w:t>
      </w:r>
      <w:proofErr w:type="spellEnd"/>
      <w:r w:rsidRPr="00F6664D">
        <w:rPr>
          <w:rFonts w:ascii="Arial" w:eastAsia="Times New Roman" w:hAnsi="Arial" w:cs="Arial"/>
          <w:color w:val="354353"/>
          <w:sz w:val="26"/>
          <w:szCs w:val="26"/>
          <w:lang w:eastAsia="ro-RO"/>
        </w:rPr>
        <w:t xml:space="preserve"> lunare pentru îngrijirea copilului până la vârsta de 2 ani, prevăzut pentru persoanele neasigurate, la data </w:t>
      </w:r>
      <w:proofErr w:type="spellStart"/>
      <w:r w:rsidRPr="00F6664D">
        <w:rPr>
          <w:rFonts w:ascii="Arial" w:eastAsia="Times New Roman" w:hAnsi="Arial" w:cs="Arial"/>
          <w:color w:val="354353"/>
          <w:sz w:val="26"/>
          <w:szCs w:val="26"/>
          <w:lang w:eastAsia="ro-RO"/>
        </w:rPr>
        <w:t>naşterii</w:t>
      </w:r>
      <w:proofErr w:type="spellEnd"/>
      <w:r w:rsidRPr="00F6664D">
        <w:rPr>
          <w:rFonts w:ascii="Arial" w:eastAsia="Times New Roman" w:hAnsi="Arial" w:cs="Arial"/>
          <w:color w:val="354353"/>
          <w:sz w:val="26"/>
          <w:szCs w:val="26"/>
          <w:lang w:eastAsia="ro-RO"/>
        </w:rPr>
        <w:t xml:space="preserve"> copilului.</w:t>
      </w:r>
      <w:r w:rsidRPr="00F6664D">
        <w:rPr>
          <w:rFonts w:ascii="Arial" w:eastAsia="Times New Roman" w:hAnsi="Arial" w:cs="Arial"/>
          <w:color w:val="354353"/>
          <w:sz w:val="26"/>
          <w:szCs w:val="26"/>
          <w:lang w:eastAsia="ro-RO"/>
        </w:rPr>
        <w:br/>
        <w:t> </w:t>
      </w:r>
    </w:p>
    <w:p w:rsidR="00F6664D" w:rsidRPr="00F6664D" w:rsidRDefault="00F6664D" w:rsidP="00F6664D">
      <w:pPr>
        <w:shd w:val="clear" w:color="auto" w:fill="FFFFFF"/>
        <w:spacing w:line="540" w:lineRule="atLeast"/>
        <w:jc w:val="center"/>
        <w:rPr>
          <w:rFonts w:ascii="Arial" w:eastAsia="Times New Roman" w:hAnsi="Arial" w:cs="Arial"/>
          <w:b/>
          <w:bCs/>
          <w:color w:val="354353"/>
          <w:sz w:val="39"/>
          <w:szCs w:val="39"/>
          <w:lang w:eastAsia="ro-RO"/>
        </w:rPr>
      </w:pPr>
      <w:proofErr w:type="spellStart"/>
      <w:r w:rsidRPr="00F6664D">
        <w:rPr>
          <w:rFonts w:ascii="Arial" w:eastAsia="Times New Roman" w:hAnsi="Arial" w:cs="Arial"/>
          <w:b/>
          <w:bCs/>
          <w:color w:val="354353"/>
          <w:sz w:val="39"/>
          <w:szCs w:val="39"/>
          <w:lang w:eastAsia="ro-RO"/>
        </w:rPr>
        <w:t>Cunatumul</w:t>
      </w:r>
      <w:proofErr w:type="spellEnd"/>
      <w:r w:rsidRPr="00F6664D">
        <w:rPr>
          <w:rFonts w:ascii="Arial" w:eastAsia="Times New Roman" w:hAnsi="Arial" w:cs="Arial"/>
          <w:b/>
          <w:bCs/>
          <w:color w:val="354353"/>
          <w:sz w:val="39"/>
          <w:szCs w:val="39"/>
          <w:lang w:eastAsia="ro-RO"/>
        </w:rPr>
        <w:t xml:space="preserve"> indemnizației începând </w:t>
      </w:r>
      <w:r w:rsidR="00AA2ECC">
        <w:rPr>
          <w:rFonts w:ascii="Arial" w:eastAsia="Times New Roman" w:hAnsi="Arial" w:cs="Arial"/>
          <w:b/>
          <w:bCs/>
          <w:color w:val="354353"/>
          <w:sz w:val="39"/>
          <w:szCs w:val="39"/>
          <w:lang w:eastAsia="ro-RO"/>
        </w:rPr>
        <w:t>cu 1 ianuarie 2021 constituie 37</w:t>
      </w:r>
      <w:r w:rsidRPr="00F6664D">
        <w:rPr>
          <w:rFonts w:ascii="Arial" w:eastAsia="Times New Roman" w:hAnsi="Arial" w:cs="Arial"/>
          <w:b/>
          <w:bCs/>
          <w:color w:val="354353"/>
          <w:sz w:val="39"/>
          <w:szCs w:val="39"/>
          <w:lang w:eastAsia="ro-RO"/>
        </w:rPr>
        <w:t>0 de lei lunar.</w:t>
      </w:r>
    </w:p>
    <w:p w:rsidR="00F6664D" w:rsidRPr="00F6664D" w:rsidRDefault="00F6664D" w:rsidP="00F6664D">
      <w:pPr>
        <w:shd w:val="clear" w:color="auto" w:fill="FFFFFF"/>
        <w:spacing w:after="0" w:line="390" w:lineRule="atLeast"/>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 </w:t>
      </w:r>
      <w:r w:rsidRPr="00F6664D">
        <w:rPr>
          <w:rFonts w:ascii="Arial" w:eastAsia="Times New Roman" w:hAnsi="Arial" w:cs="Arial"/>
          <w:color w:val="354353"/>
          <w:sz w:val="26"/>
          <w:szCs w:val="26"/>
          <w:lang w:eastAsia="ro-RO"/>
        </w:rPr>
        <w:br/>
        <w:t xml:space="preserve">Plata </w:t>
      </w:r>
      <w:proofErr w:type="spellStart"/>
      <w:r w:rsidRPr="00F6664D">
        <w:rPr>
          <w:rFonts w:ascii="Arial" w:eastAsia="Times New Roman" w:hAnsi="Arial" w:cs="Arial"/>
          <w:color w:val="354353"/>
          <w:sz w:val="26"/>
          <w:szCs w:val="26"/>
          <w:lang w:eastAsia="ro-RO"/>
        </w:rPr>
        <w:t>indemnizaţiei</w:t>
      </w:r>
      <w:proofErr w:type="spellEnd"/>
      <w:r w:rsidRPr="00F6664D">
        <w:rPr>
          <w:rFonts w:ascii="Arial" w:eastAsia="Times New Roman" w:hAnsi="Arial" w:cs="Arial"/>
          <w:color w:val="354353"/>
          <w:sz w:val="26"/>
          <w:szCs w:val="26"/>
          <w:lang w:eastAsia="ro-RO"/>
        </w:rPr>
        <w:t xml:space="preserve"> se efectuează prin intermediul prestatorului de servicii de plată desemnat, prin cerere, de către beneficiar. Prestatorul de servicii de plată desemnat încheie contract cu Casa </w:t>
      </w:r>
      <w:proofErr w:type="spellStart"/>
      <w:r w:rsidRPr="00F6664D">
        <w:rPr>
          <w:rFonts w:ascii="Arial" w:eastAsia="Times New Roman" w:hAnsi="Arial" w:cs="Arial"/>
          <w:color w:val="354353"/>
          <w:sz w:val="26"/>
          <w:szCs w:val="26"/>
          <w:lang w:eastAsia="ro-RO"/>
        </w:rPr>
        <w:t>Naţională</w:t>
      </w:r>
      <w:proofErr w:type="spellEnd"/>
      <w:r w:rsidRPr="00F6664D">
        <w:rPr>
          <w:rFonts w:ascii="Arial" w:eastAsia="Times New Roman" w:hAnsi="Arial" w:cs="Arial"/>
          <w:color w:val="354353"/>
          <w:sz w:val="26"/>
          <w:szCs w:val="26"/>
          <w:lang w:eastAsia="ro-RO"/>
        </w:rPr>
        <w:t xml:space="preserve"> de Asigurări Sociale.</w:t>
      </w:r>
      <w:r w:rsidR="00AA2ECC">
        <w:rPr>
          <w:rFonts w:ascii="Arial" w:eastAsia="Times New Roman" w:hAnsi="Arial" w:cs="Arial"/>
          <w:color w:val="354353"/>
          <w:sz w:val="26"/>
          <w:szCs w:val="26"/>
          <w:lang w:eastAsia="ro-RO"/>
        </w:rPr>
        <w:t> </w:t>
      </w:r>
    </w:p>
    <w:p w:rsidR="00F6664D" w:rsidRPr="00AA2ECC" w:rsidRDefault="00F6664D" w:rsidP="00AA2ECC">
      <w:pPr>
        <w:shd w:val="clear" w:color="auto" w:fill="FFFFFF"/>
        <w:spacing w:before="600" w:after="300" w:line="240" w:lineRule="auto"/>
        <w:outlineLvl w:val="2"/>
        <w:rPr>
          <w:rFonts w:ascii="Segoe UI" w:eastAsia="Times New Roman" w:hAnsi="Segoe UI" w:cs="Segoe UI"/>
          <w:b/>
          <w:color w:val="333333"/>
          <w:sz w:val="27"/>
          <w:szCs w:val="27"/>
          <w:lang w:eastAsia="ro-RO"/>
        </w:rPr>
      </w:pPr>
      <w:r w:rsidRPr="00AA2ECC">
        <w:rPr>
          <w:rFonts w:ascii="Segoe UI" w:eastAsia="Times New Roman" w:hAnsi="Segoe UI" w:cs="Segoe UI"/>
          <w:b/>
          <w:color w:val="333333"/>
          <w:sz w:val="27"/>
          <w:szCs w:val="27"/>
          <w:lang w:eastAsia="ro-RO"/>
        </w:rPr>
        <w:t>Ce acte aveți nevoie și unde să le depuneți?</w:t>
      </w:r>
      <w:r w:rsidR="00AA2ECC">
        <w:rPr>
          <w:rFonts w:ascii="Arial" w:eastAsia="Times New Roman" w:hAnsi="Arial" w:cs="Arial"/>
          <w:color w:val="354353"/>
          <w:sz w:val="26"/>
          <w:szCs w:val="26"/>
          <w:lang w:eastAsia="ro-RO"/>
        </w:rPr>
        <w:br/>
        <w:t>Solicitantul are nevoie:</w:t>
      </w:r>
    </w:p>
    <w:p w:rsidR="00AA2ECC" w:rsidRDefault="00F6664D" w:rsidP="00AA2ECC">
      <w:pPr>
        <w:numPr>
          <w:ilvl w:val="0"/>
          <w:numId w:val="14"/>
        </w:numPr>
        <w:shd w:val="clear" w:color="auto" w:fill="FFFFFF"/>
        <w:spacing w:before="100" w:beforeAutospacing="1" w:after="150" w:line="390" w:lineRule="atLeast"/>
        <w:ind w:left="0"/>
        <w:rPr>
          <w:rFonts w:ascii="Arial" w:eastAsia="Times New Roman" w:hAnsi="Arial" w:cs="Arial"/>
          <w:color w:val="354353"/>
          <w:sz w:val="26"/>
          <w:szCs w:val="26"/>
          <w:lang w:eastAsia="ro-RO"/>
        </w:rPr>
      </w:pPr>
      <w:r w:rsidRPr="00F6664D">
        <w:rPr>
          <w:rFonts w:ascii="Arial" w:eastAsia="Times New Roman" w:hAnsi="Arial" w:cs="Arial"/>
          <w:color w:val="354353"/>
          <w:sz w:val="26"/>
          <w:szCs w:val="26"/>
          <w:lang w:eastAsia="ro-RO"/>
        </w:rPr>
        <w:t>Originalul și copia buletinului de identitate; </w:t>
      </w:r>
    </w:p>
    <w:p w:rsidR="00F6664D" w:rsidRPr="00535885" w:rsidRDefault="00F6664D" w:rsidP="00535885">
      <w:pPr>
        <w:numPr>
          <w:ilvl w:val="0"/>
          <w:numId w:val="14"/>
        </w:numPr>
        <w:shd w:val="clear" w:color="auto" w:fill="FFFFFF"/>
        <w:spacing w:before="100" w:beforeAutospacing="1" w:after="150" w:line="390" w:lineRule="atLeast"/>
        <w:ind w:left="0"/>
        <w:rPr>
          <w:rFonts w:ascii="Arial" w:eastAsia="Times New Roman" w:hAnsi="Arial" w:cs="Arial"/>
          <w:color w:val="354353"/>
          <w:sz w:val="26"/>
          <w:szCs w:val="26"/>
          <w:lang w:eastAsia="ro-RO"/>
        </w:rPr>
      </w:pPr>
      <w:proofErr w:type="spellStart"/>
      <w:r w:rsidRPr="00AA2ECC">
        <w:rPr>
          <w:rFonts w:ascii="Arial" w:eastAsia="Times New Roman" w:hAnsi="Arial" w:cs="Arial"/>
          <w:color w:val="354353"/>
          <w:sz w:val="26"/>
          <w:szCs w:val="26"/>
          <w:lang w:eastAsia="ro-RO"/>
        </w:rPr>
        <w:t>Oginalele</w:t>
      </w:r>
      <w:proofErr w:type="spellEnd"/>
      <w:r w:rsidRPr="00AA2ECC">
        <w:rPr>
          <w:rFonts w:ascii="Arial" w:eastAsia="Times New Roman" w:hAnsi="Arial" w:cs="Arial"/>
          <w:color w:val="354353"/>
          <w:sz w:val="26"/>
          <w:szCs w:val="26"/>
          <w:lang w:eastAsia="ro-RO"/>
        </w:rPr>
        <w:t xml:space="preserve"> și copiile adeverințelor de naștere ale copiilor. </w:t>
      </w:r>
      <w:bookmarkStart w:id="0" w:name="_GoBack"/>
      <w:bookmarkEnd w:id="0"/>
      <w:r w:rsidRPr="00535885">
        <w:rPr>
          <w:rFonts w:ascii="Arial" w:eastAsia="Times New Roman" w:hAnsi="Arial" w:cs="Arial"/>
          <w:color w:val="354353"/>
          <w:sz w:val="26"/>
          <w:szCs w:val="26"/>
          <w:lang w:eastAsia="ro-RO"/>
        </w:rPr>
        <w:br/>
        <w:t xml:space="preserve">Cererea pentru plata indemnizațiilor este depusă la oficiile teritoriale ale CNAS în funcție de viza de reședință a solicitantului sau în cazul indemnizației de maternitate – la oficiile teritoriale care au </w:t>
      </w:r>
      <w:proofErr w:type="spellStart"/>
      <w:r w:rsidRPr="00535885">
        <w:rPr>
          <w:rFonts w:ascii="Arial" w:eastAsia="Times New Roman" w:hAnsi="Arial" w:cs="Arial"/>
          <w:color w:val="354353"/>
          <w:sz w:val="26"/>
          <w:szCs w:val="26"/>
          <w:lang w:eastAsia="ro-RO"/>
        </w:rPr>
        <w:t>stabillit</w:t>
      </w:r>
      <w:proofErr w:type="spellEnd"/>
      <w:r w:rsidRPr="00535885">
        <w:rPr>
          <w:rFonts w:ascii="Arial" w:eastAsia="Times New Roman" w:hAnsi="Arial" w:cs="Arial"/>
          <w:color w:val="354353"/>
          <w:sz w:val="26"/>
          <w:szCs w:val="26"/>
          <w:lang w:eastAsia="ro-RO"/>
        </w:rPr>
        <w:t xml:space="preserve"> indemnizația de maternitate sau în mod electronic pe Portalul Serviciilor Publice (</w:t>
      </w:r>
      <w:hyperlink r:id="rId11" w:tgtFrame="_blank" w:history="1">
        <w:r w:rsidRPr="00535885">
          <w:rPr>
            <w:rFonts w:ascii="Arial" w:eastAsia="Times New Roman" w:hAnsi="Arial" w:cs="Arial"/>
            <w:color w:val="1B97F3"/>
            <w:sz w:val="26"/>
            <w:szCs w:val="26"/>
            <w:u w:val="single"/>
            <w:lang w:eastAsia="ro-RO"/>
          </w:rPr>
          <w:t>www.servicii.gov.md</w:t>
        </w:r>
      </w:hyperlink>
      <w:r w:rsidRPr="00535885">
        <w:rPr>
          <w:rFonts w:ascii="Arial" w:eastAsia="Times New Roman" w:hAnsi="Arial" w:cs="Arial"/>
          <w:color w:val="354353"/>
          <w:sz w:val="26"/>
          <w:szCs w:val="26"/>
          <w:lang w:eastAsia="ro-RO"/>
        </w:rPr>
        <w:t>) sau pe pagina web a CNAS (</w:t>
      </w:r>
      <w:hyperlink r:id="rId12" w:tgtFrame="_blank" w:history="1">
        <w:r w:rsidRPr="00535885">
          <w:rPr>
            <w:rFonts w:ascii="Arial" w:eastAsia="Times New Roman" w:hAnsi="Arial" w:cs="Arial"/>
            <w:color w:val="1B97F3"/>
            <w:sz w:val="26"/>
            <w:szCs w:val="26"/>
            <w:u w:val="single"/>
            <w:lang w:eastAsia="ro-RO"/>
          </w:rPr>
          <w:t>www.cnas.md</w:t>
        </w:r>
      </w:hyperlink>
      <w:r w:rsidRPr="00535885">
        <w:rPr>
          <w:rFonts w:ascii="Arial" w:eastAsia="Times New Roman" w:hAnsi="Arial" w:cs="Arial"/>
          <w:color w:val="354353"/>
          <w:sz w:val="26"/>
          <w:szCs w:val="26"/>
          <w:lang w:eastAsia="ro-RO"/>
        </w:rPr>
        <w:t>).</w:t>
      </w:r>
      <w:r w:rsidRPr="00535885">
        <w:rPr>
          <w:rFonts w:ascii="Arial" w:eastAsia="Times New Roman" w:hAnsi="Arial" w:cs="Arial"/>
          <w:color w:val="354353"/>
          <w:sz w:val="26"/>
          <w:szCs w:val="26"/>
          <w:lang w:eastAsia="ro-RO"/>
        </w:rPr>
        <w:br/>
        <w:t> </w:t>
      </w:r>
      <w:r w:rsidRPr="00535885">
        <w:rPr>
          <w:rFonts w:ascii="Segoe UI" w:eastAsia="Times New Roman" w:hAnsi="Segoe UI" w:cs="Segoe UI"/>
          <w:b/>
          <w:color w:val="333333"/>
          <w:sz w:val="27"/>
          <w:szCs w:val="27"/>
          <w:lang w:eastAsia="ro-RO"/>
        </w:rPr>
        <w:t>Termeni</w:t>
      </w:r>
      <w:r w:rsidRPr="00535885">
        <w:rPr>
          <w:rFonts w:ascii="Arial" w:eastAsia="Times New Roman" w:hAnsi="Arial" w:cs="Arial"/>
          <w:color w:val="354353"/>
          <w:sz w:val="26"/>
          <w:szCs w:val="26"/>
          <w:lang w:eastAsia="ro-RO"/>
        </w:rPr>
        <w:br/>
        <w:t xml:space="preserve">Termenul de solicitare a </w:t>
      </w:r>
      <w:proofErr w:type="spellStart"/>
      <w:r w:rsidRPr="00535885">
        <w:rPr>
          <w:rFonts w:ascii="Arial" w:eastAsia="Times New Roman" w:hAnsi="Arial" w:cs="Arial"/>
          <w:color w:val="354353"/>
          <w:sz w:val="26"/>
          <w:szCs w:val="26"/>
          <w:lang w:eastAsia="ro-RO"/>
        </w:rPr>
        <w:t>indemnizaţiei</w:t>
      </w:r>
      <w:proofErr w:type="spellEnd"/>
      <w:r w:rsidRPr="00535885">
        <w:rPr>
          <w:rFonts w:ascii="Arial" w:eastAsia="Times New Roman" w:hAnsi="Arial" w:cs="Arial"/>
          <w:color w:val="354353"/>
          <w:sz w:val="26"/>
          <w:szCs w:val="26"/>
          <w:lang w:eastAsia="ro-RO"/>
        </w:rPr>
        <w:t xml:space="preserve"> lunare de suport pentru </w:t>
      </w:r>
      <w:proofErr w:type="spellStart"/>
      <w:r w:rsidRPr="00535885">
        <w:rPr>
          <w:rFonts w:ascii="Arial" w:eastAsia="Times New Roman" w:hAnsi="Arial" w:cs="Arial"/>
          <w:color w:val="354353"/>
          <w:sz w:val="26"/>
          <w:szCs w:val="26"/>
          <w:lang w:eastAsia="ro-RO"/>
        </w:rPr>
        <w:t>creşterea</w:t>
      </w:r>
      <w:proofErr w:type="spellEnd"/>
      <w:r w:rsidRPr="00535885">
        <w:rPr>
          <w:rFonts w:ascii="Arial" w:eastAsia="Times New Roman" w:hAnsi="Arial" w:cs="Arial"/>
          <w:color w:val="354353"/>
          <w:sz w:val="26"/>
          <w:szCs w:val="26"/>
          <w:lang w:eastAsia="ro-RO"/>
        </w:rPr>
        <w:t xml:space="preserve"> până la împlinirea vârstei de 3 ani a copiilor gemeni sau a mai </w:t>
      </w:r>
      <w:proofErr w:type="spellStart"/>
      <w:r w:rsidRPr="00535885">
        <w:rPr>
          <w:rFonts w:ascii="Arial" w:eastAsia="Times New Roman" w:hAnsi="Arial" w:cs="Arial"/>
          <w:color w:val="354353"/>
          <w:sz w:val="26"/>
          <w:szCs w:val="26"/>
          <w:lang w:eastAsia="ro-RO"/>
        </w:rPr>
        <w:t>mulţi</w:t>
      </w:r>
      <w:proofErr w:type="spellEnd"/>
      <w:r w:rsidRPr="00535885">
        <w:rPr>
          <w:rFonts w:ascii="Arial" w:eastAsia="Times New Roman" w:hAnsi="Arial" w:cs="Arial"/>
          <w:color w:val="354353"/>
          <w:sz w:val="26"/>
          <w:szCs w:val="26"/>
          <w:lang w:eastAsia="ro-RO"/>
        </w:rPr>
        <w:t xml:space="preserve"> copii </w:t>
      </w:r>
      <w:proofErr w:type="spellStart"/>
      <w:r w:rsidRPr="00535885">
        <w:rPr>
          <w:rFonts w:ascii="Arial" w:eastAsia="Times New Roman" w:hAnsi="Arial" w:cs="Arial"/>
          <w:color w:val="354353"/>
          <w:sz w:val="26"/>
          <w:szCs w:val="26"/>
          <w:lang w:eastAsia="ro-RO"/>
        </w:rPr>
        <w:t>născuţi</w:t>
      </w:r>
      <w:proofErr w:type="spellEnd"/>
      <w:r w:rsidRPr="00535885">
        <w:rPr>
          <w:rFonts w:ascii="Arial" w:eastAsia="Times New Roman" w:hAnsi="Arial" w:cs="Arial"/>
          <w:color w:val="354353"/>
          <w:sz w:val="26"/>
          <w:szCs w:val="26"/>
          <w:lang w:eastAsia="ro-RO"/>
        </w:rPr>
        <w:t xml:space="preserve"> dintr-o singură sarcină este de 12 luni</w:t>
      </w:r>
      <w:r w:rsidR="00535885" w:rsidRPr="00535885">
        <w:rPr>
          <w:rFonts w:ascii="Arial" w:eastAsia="Times New Roman" w:hAnsi="Arial" w:cs="Arial"/>
          <w:color w:val="354353"/>
          <w:sz w:val="26"/>
          <w:szCs w:val="26"/>
          <w:lang w:eastAsia="ro-RO"/>
        </w:rPr>
        <w:t xml:space="preserve"> de la data </w:t>
      </w:r>
      <w:proofErr w:type="spellStart"/>
      <w:r w:rsidR="00535885" w:rsidRPr="00535885">
        <w:rPr>
          <w:rFonts w:ascii="Arial" w:eastAsia="Times New Roman" w:hAnsi="Arial" w:cs="Arial"/>
          <w:color w:val="354353"/>
          <w:sz w:val="26"/>
          <w:szCs w:val="26"/>
          <w:lang w:eastAsia="ro-RO"/>
        </w:rPr>
        <w:t>naşterii</w:t>
      </w:r>
      <w:proofErr w:type="spellEnd"/>
      <w:r w:rsidR="00535885" w:rsidRPr="00535885">
        <w:rPr>
          <w:rFonts w:ascii="Arial" w:eastAsia="Times New Roman" w:hAnsi="Arial" w:cs="Arial"/>
          <w:color w:val="354353"/>
          <w:sz w:val="26"/>
          <w:szCs w:val="26"/>
          <w:lang w:eastAsia="ro-RO"/>
        </w:rPr>
        <w:t xml:space="preserve"> copiilor.</w:t>
      </w:r>
      <w:r w:rsidRPr="00535885">
        <w:rPr>
          <w:rFonts w:ascii="Arial" w:eastAsia="Times New Roman" w:hAnsi="Arial" w:cs="Arial"/>
          <w:color w:val="354353"/>
          <w:sz w:val="26"/>
          <w:szCs w:val="26"/>
          <w:lang w:eastAsia="ro-RO"/>
        </w:rPr>
        <w:br/>
        <w:t xml:space="preserve">În cazul în care </w:t>
      </w:r>
      <w:proofErr w:type="spellStart"/>
      <w:r w:rsidRPr="00535885">
        <w:rPr>
          <w:rFonts w:ascii="Arial" w:eastAsia="Times New Roman" w:hAnsi="Arial" w:cs="Arial"/>
          <w:color w:val="354353"/>
          <w:sz w:val="26"/>
          <w:szCs w:val="26"/>
          <w:lang w:eastAsia="ro-RO"/>
        </w:rPr>
        <w:t>indemnizaţia</w:t>
      </w:r>
      <w:proofErr w:type="spellEnd"/>
      <w:r w:rsidRPr="00535885">
        <w:rPr>
          <w:rFonts w:ascii="Arial" w:eastAsia="Times New Roman" w:hAnsi="Arial" w:cs="Arial"/>
          <w:color w:val="354353"/>
          <w:sz w:val="26"/>
          <w:szCs w:val="26"/>
          <w:lang w:eastAsia="ro-RO"/>
        </w:rPr>
        <w:t xml:space="preserve"> respectivă a fost solicitată mai târziu de termenul indicat, aceasta se </w:t>
      </w:r>
      <w:proofErr w:type="spellStart"/>
      <w:r w:rsidRPr="00535885">
        <w:rPr>
          <w:rFonts w:ascii="Arial" w:eastAsia="Times New Roman" w:hAnsi="Arial" w:cs="Arial"/>
          <w:color w:val="354353"/>
          <w:sz w:val="26"/>
          <w:szCs w:val="26"/>
          <w:lang w:eastAsia="ro-RO"/>
        </w:rPr>
        <w:t>stabileşte</w:t>
      </w:r>
      <w:proofErr w:type="spellEnd"/>
      <w:r w:rsidRPr="00535885">
        <w:rPr>
          <w:rFonts w:ascii="Arial" w:eastAsia="Times New Roman" w:hAnsi="Arial" w:cs="Arial"/>
          <w:color w:val="354353"/>
          <w:sz w:val="26"/>
          <w:szCs w:val="26"/>
          <w:lang w:eastAsia="ro-RO"/>
        </w:rPr>
        <w:t xml:space="preserve"> retroactiv, dar nu mai mult decât pentru 12 luni premergătoare datei adresării cu </w:t>
      </w:r>
      <w:proofErr w:type="spellStart"/>
      <w:r w:rsidRPr="00535885">
        <w:rPr>
          <w:rFonts w:ascii="Arial" w:eastAsia="Times New Roman" w:hAnsi="Arial" w:cs="Arial"/>
          <w:color w:val="354353"/>
          <w:sz w:val="26"/>
          <w:szCs w:val="26"/>
          <w:lang w:eastAsia="ro-RO"/>
        </w:rPr>
        <w:t>condiţia</w:t>
      </w:r>
      <w:proofErr w:type="spellEnd"/>
      <w:r w:rsidRPr="00535885">
        <w:rPr>
          <w:rFonts w:ascii="Arial" w:eastAsia="Times New Roman" w:hAnsi="Arial" w:cs="Arial"/>
          <w:color w:val="354353"/>
          <w:sz w:val="26"/>
          <w:szCs w:val="26"/>
          <w:lang w:eastAsia="ro-RO"/>
        </w:rPr>
        <w:t xml:space="preserve"> că a fost solicitată în termen de 3 ani de la data </w:t>
      </w:r>
      <w:proofErr w:type="spellStart"/>
      <w:r w:rsidRPr="00535885">
        <w:rPr>
          <w:rFonts w:ascii="Arial" w:eastAsia="Times New Roman" w:hAnsi="Arial" w:cs="Arial"/>
          <w:color w:val="354353"/>
          <w:sz w:val="26"/>
          <w:szCs w:val="26"/>
          <w:lang w:eastAsia="ro-RO"/>
        </w:rPr>
        <w:t>naşterii</w:t>
      </w:r>
      <w:proofErr w:type="spellEnd"/>
      <w:r w:rsidRPr="00535885">
        <w:rPr>
          <w:rFonts w:ascii="Arial" w:eastAsia="Times New Roman" w:hAnsi="Arial" w:cs="Arial"/>
          <w:color w:val="354353"/>
          <w:sz w:val="26"/>
          <w:szCs w:val="26"/>
          <w:lang w:eastAsia="ro-RO"/>
        </w:rPr>
        <w:t xml:space="preserve"> copiilor.</w:t>
      </w:r>
      <w:r w:rsidRPr="00535885">
        <w:rPr>
          <w:rFonts w:ascii="Arial" w:eastAsia="Times New Roman" w:hAnsi="Arial" w:cs="Arial"/>
          <w:color w:val="354353"/>
          <w:sz w:val="26"/>
          <w:szCs w:val="26"/>
          <w:lang w:eastAsia="ro-RO"/>
        </w:rPr>
        <w:br/>
        <w:t>Termenul de examinare a cererii este 30 zile calendaristice de la data înregistrării cererii la casa teritorială.</w:t>
      </w:r>
    </w:p>
    <w:sectPr w:rsidR="00F6664D" w:rsidRPr="00535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48E1"/>
    <w:multiLevelType w:val="multilevel"/>
    <w:tmpl w:val="3390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1762E"/>
    <w:multiLevelType w:val="multilevel"/>
    <w:tmpl w:val="EFB219FC"/>
    <w:lvl w:ilvl="0">
      <w:start w:val="1"/>
      <w:numFmt w:val="decimal"/>
      <w:lvlText w:val="%1."/>
      <w:lvlJc w:val="left"/>
      <w:pPr>
        <w:tabs>
          <w:tab w:val="num" w:pos="720"/>
        </w:tabs>
        <w:ind w:left="720" w:hanging="360"/>
      </w:pPr>
    </w:lvl>
    <w:lvl w:ilvl="1">
      <w:start w:val="9459"/>
      <w:numFmt w:val="decimal"/>
      <w:lvlText w:val="%2"/>
      <w:lvlJc w:val="left"/>
      <w:pPr>
        <w:ind w:left="1704" w:hanging="624"/>
      </w:pPr>
      <w:rPr>
        <w:rFonts w:eastAsiaTheme="minorHAnsi" w:hint="default"/>
        <w:color w:val="454545"/>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BB2267"/>
    <w:multiLevelType w:val="multilevel"/>
    <w:tmpl w:val="157A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356ED"/>
    <w:multiLevelType w:val="hybridMultilevel"/>
    <w:tmpl w:val="38381200"/>
    <w:lvl w:ilvl="0" w:tplc="04180001">
      <w:start w:val="1"/>
      <w:numFmt w:val="bullet"/>
      <w:lvlText w:val=""/>
      <w:lvlJc w:val="left"/>
      <w:pPr>
        <w:ind w:left="792" w:hanging="360"/>
      </w:pPr>
      <w:rPr>
        <w:rFonts w:ascii="Symbol" w:hAnsi="Symbo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4" w15:restartNumberingAfterBreak="0">
    <w:nsid w:val="2DC764FA"/>
    <w:multiLevelType w:val="multilevel"/>
    <w:tmpl w:val="515A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05251"/>
    <w:multiLevelType w:val="multilevel"/>
    <w:tmpl w:val="468A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6B3C6B"/>
    <w:multiLevelType w:val="multilevel"/>
    <w:tmpl w:val="07EC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7679A1"/>
    <w:multiLevelType w:val="multilevel"/>
    <w:tmpl w:val="DE68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351B07"/>
    <w:multiLevelType w:val="multilevel"/>
    <w:tmpl w:val="1CBE2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3130A7"/>
    <w:multiLevelType w:val="multilevel"/>
    <w:tmpl w:val="55783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1F5C6E"/>
    <w:multiLevelType w:val="multilevel"/>
    <w:tmpl w:val="6FF0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B854C1"/>
    <w:multiLevelType w:val="multilevel"/>
    <w:tmpl w:val="4A68C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E268D5"/>
    <w:multiLevelType w:val="multilevel"/>
    <w:tmpl w:val="FF0C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E303FE"/>
    <w:multiLevelType w:val="hybridMultilevel"/>
    <w:tmpl w:val="A6BC14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B5439A8"/>
    <w:multiLevelType w:val="multilevel"/>
    <w:tmpl w:val="3C10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45324F"/>
    <w:multiLevelType w:val="multilevel"/>
    <w:tmpl w:val="92E6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4"/>
  </w:num>
  <w:num w:numId="4">
    <w:abstractNumId w:val="10"/>
  </w:num>
  <w:num w:numId="5">
    <w:abstractNumId w:val="9"/>
  </w:num>
  <w:num w:numId="6">
    <w:abstractNumId w:val="5"/>
  </w:num>
  <w:num w:numId="7">
    <w:abstractNumId w:val="0"/>
  </w:num>
  <w:num w:numId="8">
    <w:abstractNumId w:val="2"/>
  </w:num>
  <w:num w:numId="9">
    <w:abstractNumId w:val="1"/>
  </w:num>
  <w:num w:numId="10">
    <w:abstractNumId w:val="12"/>
  </w:num>
  <w:num w:numId="11">
    <w:abstractNumId w:val="6"/>
  </w:num>
  <w:num w:numId="12">
    <w:abstractNumId w:val="7"/>
  </w:num>
  <w:num w:numId="13">
    <w:abstractNumId w:val="15"/>
  </w:num>
  <w:num w:numId="14">
    <w:abstractNumId w:val="14"/>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4D"/>
    <w:rsid w:val="002A0580"/>
    <w:rsid w:val="004F51DA"/>
    <w:rsid w:val="00535885"/>
    <w:rsid w:val="005B306B"/>
    <w:rsid w:val="0099400E"/>
    <w:rsid w:val="00AA2ECC"/>
    <w:rsid w:val="00D972A0"/>
    <w:rsid w:val="00F666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6E034-AE38-45B2-B6E5-5FED1140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06B"/>
    <w:rPr>
      <w:rFonts w:ascii="Segoe UI" w:hAnsi="Segoe UI" w:cs="Segoe UI"/>
      <w:sz w:val="18"/>
      <w:szCs w:val="18"/>
    </w:rPr>
  </w:style>
  <w:style w:type="paragraph" w:styleId="ListParagraph">
    <w:name w:val="List Paragraph"/>
    <w:basedOn w:val="Normal"/>
    <w:uiPriority w:val="34"/>
    <w:qFormat/>
    <w:rsid w:val="00AA2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78786">
      <w:bodyDiv w:val="1"/>
      <w:marLeft w:val="0"/>
      <w:marRight w:val="0"/>
      <w:marTop w:val="0"/>
      <w:marBottom w:val="0"/>
      <w:divBdr>
        <w:top w:val="none" w:sz="0" w:space="0" w:color="auto"/>
        <w:left w:val="none" w:sz="0" w:space="0" w:color="auto"/>
        <w:bottom w:val="none" w:sz="0" w:space="0" w:color="auto"/>
        <w:right w:val="none" w:sz="0" w:space="0" w:color="auto"/>
      </w:divBdr>
    </w:div>
    <w:div w:id="1549102917">
      <w:bodyDiv w:val="1"/>
      <w:marLeft w:val="0"/>
      <w:marRight w:val="0"/>
      <w:marTop w:val="0"/>
      <w:marBottom w:val="0"/>
      <w:divBdr>
        <w:top w:val="none" w:sz="0" w:space="0" w:color="auto"/>
        <w:left w:val="none" w:sz="0" w:space="0" w:color="auto"/>
        <w:bottom w:val="none" w:sz="0" w:space="0" w:color="auto"/>
        <w:right w:val="none" w:sz="0" w:space="0" w:color="auto"/>
      </w:divBdr>
      <w:divsChild>
        <w:div w:id="1166898912">
          <w:marLeft w:val="0"/>
          <w:marRight w:val="0"/>
          <w:marTop w:val="0"/>
          <w:marBottom w:val="450"/>
          <w:divBdr>
            <w:top w:val="none" w:sz="0" w:space="0" w:color="auto"/>
            <w:left w:val="none" w:sz="0" w:space="0" w:color="auto"/>
            <w:bottom w:val="none" w:sz="0" w:space="0" w:color="auto"/>
            <w:right w:val="none" w:sz="0" w:space="0" w:color="auto"/>
          </w:divBdr>
          <w:divsChild>
            <w:div w:id="1976526500">
              <w:blockQuote w:val="1"/>
              <w:marLeft w:val="0"/>
              <w:marRight w:val="0"/>
              <w:marTop w:val="528"/>
              <w:marBottom w:val="528"/>
              <w:divBdr>
                <w:top w:val="none" w:sz="0" w:space="0" w:color="auto"/>
                <w:left w:val="none" w:sz="0" w:space="0" w:color="auto"/>
                <w:bottom w:val="none" w:sz="0" w:space="0" w:color="auto"/>
                <w:right w:val="none" w:sz="0" w:space="0" w:color="auto"/>
              </w:divBdr>
            </w:div>
            <w:div w:id="793015182">
              <w:blockQuote w:val="1"/>
              <w:marLeft w:val="0"/>
              <w:marRight w:val="0"/>
              <w:marTop w:val="528"/>
              <w:marBottom w:val="528"/>
              <w:divBdr>
                <w:top w:val="none" w:sz="0" w:space="0" w:color="auto"/>
                <w:left w:val="none" w:sz="0" w:space="0" w:color="auto"/>
                <w:bottom w:val="none" w:sz="0" w:space="0" w:color="auto"/>
                <w:right w:val="none" w:sz="0" w:space="0" w:color="auto"/>
              </w:divBdr>
            </w:div>
            <w:div w:id="964624910">
              <w:blockQuote w:val="1"/>
              <w:marLeft w:val="0"/>
              <w:marRight w:val="0"/>
              <w:marTop w:val="528"/>
              <w:marBottom w:val="528"/>
              <w:divBdr>
                <w:top w:val="none" w:sz="0" w:space="0" w:color="auto"/>
                <w:left w:val="none" w:sz="0" w:space="0" w:color="auto"/>
                <w:bottom w:val="none" w:sz="0" w:space="0" w:color="auto"/>
                <w:right w:val="none" w:sz="0" w:space="0" w:color="auto"/>
              </w:divBdr>
            </w:div>
            <w:div w:id="400909427">
              <w:blockQuote w:val="1"/>
              <w:marLeft w:val="0"/>
              <w:marRight w:val="0"/>
              <w:marTop w:val="528"/>
              <w:marBottom w:val="528"/>
              <w:divBdr>
                <w:top w:val="none" w:sz="0" w:space="0" w:color="auto"/>
                <w:left w:val="none" w:sz="0" w:space="0" w:color="auto"/>
                <w:bottom w:val="none" w:sz="0" w:space="0" w:color="auto"/>
                <w:right w:val="none" w:sz="0" w:space="0" w:color="auto"/>
              </w:divBdr>
            </w:div>
            <w:div w:id="935017913">
              <w:blockQuote w:val="1"/>
              <w:marLeft w:val="0"/>
              <w:marRight w:val="0"/>
              <w:marTop w:val="528"/>
              <w:marBottom w:val="528"/>
              <w:divBdr>
                <w:top w:val="none" w:sz="0" w:space="0" w:color="auto"/>
                <w:left w:val="none" w:sz="0" w:space="0" w:color="auto"/>
                <w:bottom w:val="none" w:sz="0" w:space="0" w:color="auto"/>
                <w:right w:val="none" w:sz="0" w:space="0" w:color="auto"/>
              </w:divBdr>
            </w:div>
            <w:div w:id="1781024509">
              <w:blockQuote w:val="1"/>
              <w:marLeft w:val="0"/>
              <w:marRight w:val="0"/>
              <w:marTop w:val="528"/>
              <w:marBottom w:val="52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ii.gov.m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as.md/" TargetMode="External"/><Relationship Id="rId12" Type="http://schemas.openxmlformats.org/officeDocument/2006/relationships/hyperlink" Target="http://www.cnas.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vicii.gov.md/" TargetMode="External"/><Relationship Id="rId11" Type="http://schemas.openxmlformats.org/officeDocument/2006/relationships/hyperlink" Target="http://www.servicii.gov.md/" TargetMode="External"/><Relationship Id="rId5" Type="http://schemas.openxmlformats.org/officeDocument/2006/relationships/hyperlink" Target="http://cnas.md/" TargetMode="External"/><Relationship Id="rId10" Type="http://schemas.openxmlformats.org/officeDocument/2006/relationships/hyperlink" Target="http://cnas.md/slidepageview.php?l=ro&amp;idc=560&amp;t=/Alte-prestatii-sociale/Indemnizatii/Indemnizatii-adresate-familiilor-cu-copii/Indemnizatie-unica-la-nasterea-copilului/" TargetMode="External"/><Relationship Id="rId4" Type="http://schemas.openxmlformats.org/officeDocument/2006/relationships/webSettings" Target="webSettings.xml"/><Relationship Id="rId9" Type="http://schemas.openxmlformats.org/officeDocument/2006/relationships/hyperlink" Target="http://www.cnas.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2808</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Cimpoiesu</dc:creator>
  <cp:keywords/>
  <dc:description/>
  <cp:lastModifiedBy>Ana Cimpoiesu</cp:lastModifiedBy>
  <cp:revision>3</cp:revision>
  <cp:lastPrinted>2021-05-17T12:18:00Z</cp:lastPrinted>
  <dcterms:created xsi:type="dcterms:W3CDTF">2021-05-17T08:35:00Z</dcterms:created>
  <dcterms:modified xsi:type="dcterms:W3CDTF">2021-05-17T13:02:00Z</dcterms:modified>
</cp:coreProperties>
</file>